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BFF3" w14:textId="4B8B6949" w:rsidR="00DD62D2" w:rsidRDefault="00765C58">
      <w:pPr>
        <w:rPr>
          <w:b/>
          <w:bCs/>
        </w:rPr>
      </w:pPr>
      <w:r>
        <w:rPr>
          <w:b/>
          <w:bCs/>
        </w:rPr>
        <w:t>EYSC – appearance and safety</w:t>
      </w:r>
    </w:p>
    <w:p w14:paraId="0C8D86EE" w14:textId="15F49EC4" w:rsidR="00765C58" w:rsidRPr="00765C58" w:rsidRDefault="00765C58">
      <w:pPr>
        <w:rPr>
          <w:i/>
          <w:iCs/>
        </w:rPr>
      </w:pPr>
      <w:r>
        <w:rPr>
          <w:i/>
          <w:iCs/>
        </w:rPr>
        <w:t>Appearance</w:t>
      </w:r>
    </w:p>
    <w:p w14:paraId="7863A176" w14:textId="6F40C802" w:rsidR="00765C58" w:rsidRDefault="00765C58">
      <w:r>
        <w:t xml:space="preserve">Having discussed the lack of popularity of the EYSC as a venue for community events/meetings/parties with my team, we suggest that the exterior of the building lacks appeal.  The doors are shuttered with black </w:t>
      </w:r>
      <w:proofErr w:type="gramStart"/>
      <w:r>
        <w:t>shutters,</w:t>
      </w:r>
      <w:proofErr w:type="gramEnd"/>
      <w:r>
        <w:t xml:space="preserve"> the noticeboard is ugly and there is nothing to indicate what the building is.</w:t>
      </w:r>
    </w:p>
    <w:p w14:paraId="49209644" w14:textId="2EA0CE64" w:rsidR="00765C58" w:rsidRDefault="00765C58">
      <w:r>
        <w:t>Potential solutions are:</w:t>
      </w:r>
    </w:p>
    <w:p w14:paraId="179195BE" w14:textId="062D0F3E" w:rsidR="00765C58" w:rsidRDefault="00765C58" w:rsidP="00765C58">
      <w:pPr>
        <w:pStyle w:val="ListParagraph"/>
        <w:numPr>
          <w:ilvl w:val="0"/>
          <w:numId w:val="1"/>
        </w:numPr>
      </w:pPr>
      <w:r>
        <w:t xml:space="preserve">Remove the black shutters.  (This will also help with fire safety – see below).  </w:t>
      </w:r>
    </w:p>
    <w:p w14:paraId="5CFA9CA3" w14:textId="77777777" w:rsidR="00765C58" w:rsidRDefault="00765C58" w:rsidP="00765C58">
      <w:pPr>
        <w:pStyle w:val="ListParagraph"/>
      </w:pPr>
    </w:p>
    <w:p w14:paraId="4BD2DE34" w14:textId="61B16D80" w:rsidR="00765C58" w:rsidRDefault="00765C58" w:rsidP="00765C58">
      <w:pPr>
        <w:pStyle w:val="ListParagraph"/>
        <w:numPr>
          <w:ilvl w:val="0"/>
          <w:numId w:val="1"/>
        </w:numPr>
      </w:pPr>
      <w:r>
        <w:t xml:space="preserve">Remove the notice board (there are plenty in the </w:t>
      </w:r>
      <w:proofErr w:type="gramStart"/>
      <w:r>
        <w:t>village  for</w:t>
      </w:r>
      <w:proofErr w:type="gramEnd"/>
      <w:r>
        <w:t xml:space="preserve"> those who wish to see parish council notices).  Perhaps offer it to the Footballers to use on the rear of the building.</w:t>
      </w:r>
    </w:p>
    <w:p w14:paraId="317D0ED9" w14:textId="77777777" w:rsidR="00765C58" w:rsidRDefault="00765C58" w:rsidP="00765C58">
      <w:pPr>
        <w:pStyle w:val="ListParagraph"/>
      </w:pPr>
    </w:p>
    <w:p w14:paraId="3FA82AC1" w14:textId="178AE22D" w:rsidR="00765C58" w:rsidRDefault="00765C58" w:rsidP="00765C58">
      <w:pPr>
        <w:pStyle w:val="ListParagraph"/>
        <w:numPr>
          <w:ilvl w:val="0"/>
          <w:numId w:val="1"/>
        </w:numPr>
      </w:pPr>
      <w:r>
        <w:t>In its place, put up a wall sign welcoming people to the EYSC community building.  Wording needs thought.</w:t>
      </w:r>
    </w:p>
    <w:p w14:paraId="0C444838" w14:textId="77777777" w:rsidR="00765C58" w:rsidRDefault="00765C58" w:rsidP="00765C58">
      <w:pPr>
        <w:pStyle w:val="ListParagraph"/>
      </w:pPr>
    </w:p>
    <w:p w14:paraId="038B262D" w14:textId="495F661E" w:rsidR="00765C58" w:rsidRDefault="00765C58" w:rsidP="00765C58">
      <w:pPr>
        <w:rPr>
          <w:i/>
          <w:iCs/>
        </w:rPr>
      </w:pPr>
      <w:r>
        <w:rPr>
          <w:i/>
          <w:iCs/>
        </w:rPr>
        <w:t>Fire Safety</w:t>
      </w:r>
    </w:p>
    <w:p w14:paraId="29EBB91D" w14:textId="3BE4E2C0" w:rsidR="00765C58" w:rsidRDefault="00765C58" w:rsidP="00765C58">
      <w:r>
        <w:t>In the event of fire, it is not easy to move around the building, or to leave it.  The following is proposed:</w:t>
      </w:r>
    </w:p>
    <w:p w14:paraId="45073790" w14:textId="3AD68406" w:rsidR="00765C58" w:rsidRDefault="00765C58" w:rsidP="00765C58">
      <w:pPr>
        <w:pStyle w:val="ListParagraph"/>
        <w:numPr>
          <w:ilvl w:val="0"/>
          <w:numId w:val="2"/>
        </w:numPr>
      </w:pPr>
      <w:r>
        <w:t>Fix crash bars to the front double doors.  I have not yet investigated whether this can be done with the current doors, or whether they will need to be replaced.  The doors will need to be able to be locked from the outside.</w:t>
      </w:r>
    </w:p>
    <w:p w14:paraId="4FF3F2F3" w14:textId="77777777" w:rsidR="00765C58" w:rsidRDefault="00765C58" w:rsidP="00765C58">
      <w:pPr>
        <w:pStyle w:val="ListParagraph"/>
      </w:pPr>
    </w:p>
    <w:p w14:paraId="6DFA981F" w14:textId="3EFD413A" w:rsidR="00765C58" w:rsidRDefault="00765C58" w:rsidP="00765C58">
      <w:pPr>
        <w:pStyle w:val="ListParagraph"/>
        <w:numPr>
          <w:ilvl w:val="0"/>
          <w:numId w:val="2"/>
        </w:numPr>
      </w:pPr>
      <w:r>
        <w:t xml:space="preserve">Repeat this with the back single door.  </w:t>
      </w:r>
    </w:p>
    <w:p w14:paraId="02EF4FFE" w14:textId="77777777" w:rsidR="00765C58" w:rsidRDefault="00765C58" w:rsidP="00765C58">
      <w:pPr>
        <w:pStyle w:val="ListParagraph"/>
      </w:pPr>
    </w:p>
    <w:p w14:paraId="07347814" w14:textId="44A4CCD7" w:rsidR="00765C58" w:rsidRDefault="00765C58" w:rsidP="00765C58">
      <w:pPr>
        <w:pStyle w:val="ListParagraph"/>
        <w:numPr>
          <w:ilvl w:val="0"/>
          <w:numId w:val="2"/>
        </w:numPr>
      </w:pPr>
      <w:r>
        <w:t xml:space="preserve">Remove the lock from the door from the lobby through to the </w:t>
      </w:r>
      <w:proofErr w:type="gramStart"/>
      <w:r>
        <w:t>footballers</w:t>
      </w:r>
      <w:proofErr w:type="gramEnd"/>
      <w:r>
        <w:t xml:space="preserve"> area.  All doors in the building are locked, and removing one lock will not compromise safety elsewhere.  This means that people can escape from the back to the front of the building, or vice-versa, without needing a key.  </w:t>
      </w:r>
    </w:p>
    <w:p w14:paraId="250939F7" w14:textId="77777777" w:rsidR="00FC1BA6" w:rsidRDefault="00FC1BA6" w:rsidP="00FC1BA6">
      <w:pPr>
        <w:pStyle w:val="ListParagraph"/>
      </w:pPr>
    </w:p>
    <w:p w14:paraId="1CE55561" w14:textId="206C2E95" w:rsidR="00FC1BA6" w:rsidRDefault="00FC1BA6" w:rsidP="00765C58">
      <w:pPr>
        <w:pStyle w:val="ListParagraph"/>
        <w:numPr>
          <w:ilvl w:val="0"/>
          <w:numId w:val="2"/>
        </w:numPr>
      </w:pPr>
      <w:r>
        <w:t>Remove the lock from the door from the lobby to the downstairs kitchen, for the same reason.</w:t>
      </w:r>
    </w:p>
    <w:p w14:paraId="75C59AA2" w14:textId="77777777" w:rsidR="00FC1BA6" w:rsidRDefault="00FC1BA6" w:rsidP="00FC1BA6">
      <w:pPr>
        <w:pStyle w:val="ListParagraph"/>
      </w:pPr>
    </w:p>
    <w:p w14:paraId="4F6BCDDE" w14:textId="2B289D21" w:rsidR="00FC1BA6" w:rsidRDefault="00FC1BA6" w:rsidP="00765C58">
      <w:pPr>
        <w:pStyle w:val="ListParagraph"/>
        <w:numPr>
          <w:ilvl w:val="0"/>
          <w:numId w:val="2"/>
        </w:numPr>
      </w:pPr>
      <w:r>
        <w:t>Remove the shutters from the back door and from the kitchen hatch.  Of no particular benefit and obstruct access.</w:t>
      </w:r>
    </w:p>
    <w:p w14:paraId="61E22B6F" w14:textId="77777777" w:rsidR="00FC1BA6" w:rsidRDefault="00FC1BA6" w:rsidP="00FC1BA6">
      <w:pPr>
        <w:pStyle w:val="ListParagraph"/>
      </w:pPr>
    </w:p>
    <w:p w14:paraId="11A0D398" w14:textId="1E6BF088" w:rsidR="00FC1BA6" w:rsidRDefault="00FC1BA6" w:rsidP="00FC1BA6">
      <w:pPr>
        <w:rPr>
          <w:i/>
          <w:iCs/>
        </w:rPr>
      </w:pPr>
      <w:r>
        <w:rPr>
          <w:i/>
          <w:iCs/>
        </w:rPr>
        <w:t>Please note:</w:t>
      </w:r>
    </w:p>
    <w:p w14:paraId="06A96F45" w14:textId="5A0200CA" w:rsidR="00FC1BA6" w:rsidRDefault="00FC1BA6" w:rsidP="00FC1BA6">
      <w:pPr>
        <w:pStyle w:val="ListParagraph"/>
        <w:numPr>
          <w:ilvl w:val="0"/>
          <w:numId w:val="3"/>
        </w:numPr>
      </w:pPr>
      <w:r>
        <w:t>The emergency lights throughout the building have been tested and replaced as necessary.</w:t>
      </w:r>
    </w:p>
    <w:p w14:paraId="098935BD" w14:textId="2CAFE79A" w:rsidR="00FC1BA6" w:rsidRDefault="00FC1BA6" w:rsidP="00FC1BA6">
      <w:pPr>
        <w:pStyle w:val="ListParagraph"/>
        <w:numPr>
          <w:ilvl w:val="0"/>
          <w:numId w:val="3"/>
        </w:numPr>
      </w:pPr>
      <w:r>
        <w:t>The fire alarms are tested weekly.</w:t>
      </w:r>
    </w:p>
    <w:p w14:paraId="14B21ADF" w14:textId="25A885C6" w:rsidR="00FC1BA6" w:rsidRDefault="00FC1BA6" w:rsidP="00FC1BA6">
      <w:pPr>
        <w:pStyle w:val="ListParagraph"/>
        <w:numPr>
          <w:ilvl w:val="0"/>
          <w:numId w:val="3"/>
        </w:numPr>
      </w:pPr>
      <w:r>
        <w:t>The emergency lighting is tested monthly.</w:t>
      </w:r>
    </w:p>
    <w:p w14:paraId="7DBFAD8C" w14:textId="3B0A4675" w:rsidR="00FC1BA6" w:rsidRPr="00FC1BA6" w:rsidRDefault="00FC1BA6" w:rsidP="00FC1BA6">
      <w:pPr>
        <w:pStyle w:val="ListParagraph"/>
        <w:numPr>
          <w:ilvl w:val="0"/>
          <w:numId w:val="3"/>
        </w:numPr>
      </w:pPr>
      <w:r>
        <w:t>Water purity testing is carried out on the showers.</w:t>
      </w:r>
    </w:p>
    <w:sectPr w:rsidR="00FC1BA6" w:rsidRPr="00FC1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0F9"/>
    <w:multiLevelType w:val="hybridMultilevel"/>
    <w:tmpl w:val="C4103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5078DE"/>
    <w:multiLevelType w:val="hybridMultilevel"/>
    <w:tmpl w:val="2A045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F11530"/>
    <w:multiLevelType w:val="hybridMultilevel"/>
    <w:tmpl w:val="CF602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149941">
    <w:abstractNumId w:val="0"/>
  </w:num>
  <w:num w:numId="2" w16cid:durableId="1349062777">
    <w:abstractNumId w:val="1"/>
  </w:num>
  <w:num w:numId="3" w16cid:durableId="185664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58"/>
    <w:rsid w:val="003E1311"/>
    <w:rsid w:val="00765C58"/>
    <w:rsid w:val="00DD62D2"/>
    <w:rsid w:val="00FC1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378E"/>
  <w15:chartTrackingRefBased/>
  <w15:docId w15:val="{FDB25533-9839-44C1-A184-8A48C3BC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5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5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5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5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C58"/>
    <w:rPr>
      <w:rFonts w:eastAsiaTheme="majorEastAsia" w:cstheme="majorBidi"/>
      <w:color w:val="272727" w:themeColor="text1" w:themeTint="D8"/>
    </w:rPr>
  </w:style>
  <w:style w:type="paragraph" w:styleId="Title">
    <w:name w:val="Title"/>
    <w:basedOn w:val="Normal"/>
    <w:next w:val="Normal"/>
    <w:link w:val="TitleChar"/>
    <w:uiPriority w:val="10"/>
    <w:qFormat/>
    <w:rsid w:val="00765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C58"/>
    <w:pPr>
      <w:spacing w:before="160"/>
      <w:jc w:val="center"/>
    </w:pPr>
    <w:rPr>
      <w:i/>
      <w:iCs/>
      <w:color w:val="404040" w:themeColor="text1" w:themeTint="BF"/>
    </w:rPr>
  </w:style>
  <w:style w:type="character" w:customStyle="1" w:styleId="QuoteChar">
    <w:name w:val="Quote Char"/>
    <w:basedOn w:val="DefaultParagraphFont"/>
    <w:link w:val="Quote"/>
    <w:uiPriority w:val="29"/>
    <w:rsid w:val="00765C58"/>
    <w:rPr>
      <w:i/>
      <w:iCs/>
      <w:color w:val="404040" w:themeColor="text1" w:themeTint="BF"/>
    </w:rPr>
  </w:style>
  <w:style w:type="paragraph" w:styleId="ListParagraph">
    <w:name w:val="List Paragraph"/>
    <w:basedOn w:val="Normal"/>
    <w:uiPriority w:val="34"/>
    <w:qFormat/>
    <w:rsid w:val="00765C58"/>
    <w:pPr>
      <w:ind w:left="720"/>
      <w:contextualSpacing/>
    </w:pPr>
  </w:style>
  <w:style w:type="character" w:styleId="IntenseEmphasis">
    <w:name w:val="Intense Emphasis"/>
    <w:basedOn w:val="DefaultParagraphFont"/>
    <w:uiPriority w:val="21"/>
    <w:qFormat/>
    <w:rsid w:val="00765C58"/>
    <w:rPr>
      <w:i/>
      <w:iCs/>
      <w:color w:val="2F5496" w:themeColor="accent1" w:themeShade="BF"/>
    </w:rPr>
  </w:style>
  <w:style w:type="paragraph" w:styleId="IntenseQuote">
    <w:name w:val="Intense Quote"/>
    <w:basedOn w:val="Normal"/>
    <w:next w:val="Normal"/>
    <w:link w:val="IntenseQuoteChar"/>
    <w:uiPriority w:val="30"/>
    <w:qFormat/>
    <w:rsid w:val="00765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C58"/>
    <w:rPr>
      <w:i/>
      <w:iCs/>
      <w:color w:val="2F5496" w:themeColor="accent1" w:themeShade="BF"/>
    </w:rPr>
  </w:style>
  <w:style w:type="character" w:styleId="IntenseReference">
    <w:name w:val="Intense Reference"/>
    <w:basedOn w:val="DefaultParagraphFont"/>
    <w:uiPriority w:val="32"/>
    <w:qFormat/>
    <w:rsid w:val="00765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Kettle</dc:creator>
  <cp:keywords/>
  <dc:description/>
  <cp:lastModifiedBy>Anita Kettle</cp:lastModifiedBy>
  <cp:revision>1</cp:revision>
  <dcterms:created xsi:type="dcterms:W3CDTF">2025-10-15T12:50:00Z</dcterms:created>
  <dcterms:modified xsi:type="dcterms:W3CDTF">2025-10-15T13:03:00Z</dcterms:modified>
</cp:coreProperties>
</file>