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7F845" w14:textId="006EC632" w:rsidR="00DD62D2" w:rsidRDefault="00C13615">
      <w:pPr>
        <w:rPr>
          <w:b/>
          <w:bCs/>
        </w:rPr>
      </w:pPr>
      <w:r>
        <w:rPr>
          <w:b/>
          <w:bCs/>
        </w:rPr>
        <w:t>Financial position:  31</w:t>
      </w:r>
      <w:r w:rsidRPr="00C13615">
        <w:rPr>
          <w:b/>
          <w:bCs/>
          <w:vertAlign w:val="superscript"/>
        </w:rPr>
        <w:t>st</w:t>
      </w:r>
      <w:r>
        <w:rPr>
          <w:b/>
          <w:bCs/>
        </w:rPr>
        <w:t xml:space="preserve"> August 2025</w:t>
      </w:r>
    </w:p>
    <w:p w14:paraId="4847DB01" w14:textId="77777777" w:rsidR="00C13615" w:rsidRDefault="00C13615">
      <w:pPr>
        <w:rPr>
          <w:b/>
          <w:bCs/>
        </w:rPr>
      </w:pPr>
    </w:p>
    <w:p w14:paraId="0E1FC884" w14:textId="68569F67" w:rsidR="00C13615" w:rsidRDefault="00C13615" w:rsidP="00C13615">
      <w:pPr>
        <w:spacing w:after="0"/>
      </w:pPr>
      <w:r w:rsidRPr="00C13615">
        <w:t>Current account:</w:t>
      </w:r>
      <w:r>
        <w:tab/>
      </w:r>
      <w:r>
        <w:tab/>
      </w:r>
      <w:r>
        <w:tab/>
      </w:r>
      <w:r>
        <w:tab/>
      </w:r>
      <w:r>
        <w:tab/>
        <w:t>£2108.71</w:t>
      </w:r>
    </w:p>
    <w:p w14:paraId="297EDBCB" w14:textId="3A7E94A7" w:rsidR="00C13615" w:rsidRDefault="00C13615" w:rsidP="00C13615">
      <w:pPr>
        <w:spacing w:after="0"/>
      </w:pPr>
      <w:r>
        <w:t>Deposit account</w:t>
      </w:r>
      <w:r>
        <w:tab/>
      </w:r>
      <w:r>
        <w:tab/>
      </w:r>
      <w:r>
        <w:tab/>
      </w:r>
      <w:r>
        <w:tab/>
      </w:r>
      <w:r>
        <w:tab/>
        <w:t>£129,615.39</w:t>
      </w:r>
    </w:p>
    <w:p w14:paraId="62DD2B80" w14:textId="15BC4F33" w:rsidR="00C13615" w:rsidRDefault="00C13615" w:rsidP="00C13615">
      <w:pPr>
        <w:spacing w:after="0"/>
        <w:rPr>
          <w:b/>
          <w:bCs/>
        </w:rPr>
      </w:pPr>
      <w:r>
        <w:rPr>
          <w:b/>
          <w:bCs/>
        </w:rPr>
        <w:t>Total: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£131,724.10</w:t>
      </w:r>
    </w:p>
    <w:p w14:paraId="0009C764" w14:textId="77777777" w:rsidR="00C13615" w:rsidRDefault="00C13615" w:rsidP="00C13615">
      <w:pPr>
        <w:spacing w:after="0"/>
        <w:rPr>
          <w:b/>
          <w:bCs/>
        </w:rPr>
      </w:pPr>
    </w:p>
    <w:p w14:paraId="48C10307" w14:textId="7D2E3975" w:rsidR="00C13615" w:rsidRDefault="00C13615" w:rsidP="00C13615">
      <w:pPr>
        <w:spacing w:after="0"/>
        <w:rPr>
          <w:i/>
          <w:iCs/>
        </w:rPr>
      </w:pPr>
      <w:r>
        <w:rPr>
          <w:i/>
          <w:iCs/>
        </w:rPr>
        <w:t>C</w:t>
      </w:r>
      <w:r w:rsidR="007E2181">
        <w:rPr>
          <w:i/>
          <w:iCs/>
        </w:rPr>
        <w:t xml:space="preserve">IL </w:t>
      </w:r>
      <w:r>
        <w:rPr>
          <w:i/>
          <w:iCs/>
        </w:rPr>
        <w:t xml:space="preserve"> money on deposit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£84,143.21</w:t>
      </w:r>
    </w:p>
    <w:p w14:paraId="60312D84" w14:textId="77777777" w:rsidR="00C13615" w:rsidRDefault="00C13615" w:rsidP="00C13615">
      <w:pPr>
        <w:spacing w:after="0"/>
        <w:rPr>
          <w:i/>
          <w:iCs/>
        </w:rPr>
      </w:pPr>
    </w:p>
    <w:p w14:paraId="3A72995C" w14:textId="589DA105" w:rsidR="00C13615" w:rsidRDefault="00C13615" w:rsidP="00C13615">
      <w:pPr>
        <w:spacing w:after="0"/>
      </w:pPr>
      <w:r>
        <w:t>Parish funds</w:t>
      </w:r>
      <w:r>
        <w:tab/>
      </w:r>
      <w:r>
        <w:tab/>
      </w:r>
      <w:r>
        <w:tab/>
      </w:r>
      <w:r>
        <w:tab/>
      </w:r>
      <w:r>
        <w:tab/>
      </w:r>
      <w:r>
        <w:tab/>
        <w:t>£47,580.89</w:t>
      </w:r>
    </w:p>
    <w:p w14:paraId="6F1F6B4B" w14:textId="77777777" w:rsidR="007E2181" w:rsidRDefault="007E2181" w:rsidP="00C13615">
      <w:pPr>
        <w:spacing w:after="0"/>
      </w:pPr>
    </w:p>
    <w:p w14:paraId="2A75718F" w14:textId="06872585" w:rsidR="00C13615" w:rsidRDefault="00C13615" w:rsidP="00C13615">
      <w:pPr>
        <w:spacing w:after="0"/>
      </w:pPr>
      <w:r>
        <w:t>(donations totalling £9,000 have not yet been made)</w:t>
      </w:r>
      <w:r w:rsidR="007E2181">
        <w:tab/>
        <w:t>£9,000.00</w:t>
      </w:r>
    </w:p>
    <w:p w14:paraId="45313E8D" w14:textId="1AC8313B" w:rsidR="00C13615" w:rsidRDefault="00C13615" w:rsidP="00C13615">
      <w:pPr>
        <w:spacing w:after="0"/>
      </w:pPr>
      <w:r>
        <w:t>Allocated reserves:  Bowls Club</w:t>
      </w:r>
      <w:r>
        <w:tab/>
      </w:r>
      <w:r>
        <w:tab/>
      </w:r>
      <w:r>
        <w:tab/>
      </w:r>
      <w:r>
        <w:tab/>
        <w:t>£4,909.00</w:t>
      </w:r>
    </w:p>
    <w:p w14:paraId="0897E346" w14:textId="58CAACA1" w:rsidR="00C13615" w:rsidRDefault="00C13615" w:rsidP="00C13615">
      <w:pPr>
        <w:spacing w:after="0"/>
        <w:rPr>
          <w:i/>
          <w:iCs/>
        </w:rPr>
      </w:pPr>
      <w:r>
        <w:rPr>
          <w:i/>
          <w:iCs/>
        </w:rPr>
        <w:t>Leaving: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£33,671.89</w:t>
      </w:r>
    </w:p>
    <w:p w14:paraId="4F515FCE" w14:textId="77777777" w:rsidR="007E2181" w:rsidRDefault="007E2181" w:rsidP="00C13615">
      <w:pPr>
        <w:spacing w:after="0"/>
        <w:rPr>
          <w:i/>
          <w:iCs/>
        </w:rPr>
      </w:pPr>
    </w:p>
    <w:p w14:paraId="0797EF42" w14:textId="352BE5E4" w:rsidR="00C13615" w:rsidRDefault="007E2181" w:rsidP="00C13615">
      <w:pPr>
        <w:spacing w:after="0"/>
        <w:rPr>
          <w:i/>
          <w:iCs/>
        </w:rPr>
      </w:pPr>
      <w:r>
        <w:rPr>
          <w:i/>
          <w:iCs/>
        </w:rPr>
        <w:t>Carried forward:  unallocated reserves: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£29,013.64</w:t>
      </w:r>
    </w:p>
    <w:p w14:paraId="505E72A4" w14:textId="4085A618" w:rsidR="007E2181" w:rsidRDefault="007E2181" w:rsidP="00C13615">
      <w:pPr>
        <w:spacing w:after="0"/>
        <w:rPr>
          <w:i/>
          <w:iCs/>
        </w:rPr>
      </w:pPr>
      <w:r>
        <w:rPr>
          <w:i/>
          <w:iCs/>
        </w:rPr>
        <w:t>Leaving: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£4658.25</w:t>
      </w:r>
    </w:p>
    <w:p w14:paraId="07387FC8" w14:textId="0DF0FED8" w:rsidR="007E2181" w:rsidRDefault="007E2181" w:rsidP="00C13615">
      <w:pPr>
        <w:spacing w:after="0"/>
      </w:pPr>
      <w:r>
        <w:t>VAT refund to come</w:t>
      </w:r>
      <w:r>
        <w:tab/>
      </w:r>
      <w:r>
        <w:tab/>
      </w:r>
      <w:r>
        <w:tab/>
      </w:r>
      <w:r>
        <w:tab/>
      </w:r>
      <w:r>
        <w:tab/>
        <w:t>£9147.64</w:t>
      </w:r>
    </w:p>
    <w:p w14:paraId="5A6B106A" w14:textId="205197FF" w:rsidR="007E2181" w:rsidRPr="00364BD2" w:rsidRDefault="007E2181" w:rsidP="00C13615">
      <w:pPr>
        <w:spacing w:after="0"/>
      </w:pPr>
      <w:r>
        <w:rPr>
          <w:i/>
          <w:iCs/>
        </w:rPr>
        <w:t>Leaving: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£13,805.89</w:t>
      </w:r>
      <w:r w:rsidR="00364BD2">
        <w:rPr>
          <w:i/>
          <w:iCs/>
        </w:rPr>
        <w:t xml:space="preserve"> </w:t>
      </w:r>
      <w:r w:rsidR="00364BD2">
        <w:t>for September running costs</w:t>
      </w:r>
    </w:p>
    <w:p w14:paraId="0F7A99BA" w14:textId="77777777" w:rsidR="00364BD2" w:rsidRDefault="00364BD2" w:rsidP="00C13615">
      <w:pPr>
        <w:spacing w:after="0"/>
        <w:rPr>
          <w:i/>
          <w:iCs/>
        </w:rPr>
      </w:pPr>
    </w:p>
    <w:p w14:paraId="506A9F4E" w14:textId="3BD884AD" w:rsidR="00364BD2" w:rsidRDefault="00364BD2" w:rsidP="00C13615">
      <w:pPr>
        <w:spacing w:after="0"/>
      </w:pPr>
      <w:r>
        <w:t>At present we are within budget in most areas.</w:t>
      </w:r>
    </w:p>
    <w:p w14:paraId="2B33463A" w14:textId="76ED4351" w:rsidR="00364BD2" w:rsidRDefault="00364BD2" w:rsidP="00C13615">
      <w:pPr>
        <w:spacing w:after="0"/>
      </w:pPr>
      <w:r>
        <w:t>Exceptions are:</w:t>
      </w:r>
      <w:r>
        <w:tab/>
      </w:r>
      <w:r>
        <w:tab/>
      </w:r>
      <w:r>
        <w:tab/>
      </w:r>
      <w:r>
        <w:tab/>
        <w:t>website</w:t>
      </w:r>
    </w:p>
    <w:p w14:paraId="0B206E9B" w14:textId="3A5D5FDC" w:rsidR="00364BD2" w:rsidRDefault="00364BD2" w:rsidP="00364BD2">
      <w:pPr>
        <w:spacing w:after="0"/>
        <w:ind w:left="2880" w:firstLine="720"/>
      </w:pPr>
      <w:r>
        <w:t>commons and ponds</w:t>
      </w:r>
    </w:p>
    <w:p w14:paraId="35928BBD" w14:textId="3FB38205" w:rsidR="00364BD2" w:rsidRDefault="00364BD2" w:rsidP="00364BD2">
      <w:pPr>
        <w:spacing w:after="0"/>
        <w:ind w:left="2880" w:firstLine="720"/>
      </w:pPr>
      <w:r>
        <w:t>VE day celebrations</w:t>
      </w:r>
    </w:p>
    <w:p w14:paraId="50D6BB35" w14:textId="34E1C30F" w:rsidR="00364BD2" w:rsidRDefault="00364BD2" w:rsidP="00364BD2">
      <w:pPr>
        <w:spacing w:after="0"/>
        <w:ind w:left="2880" w:firstLine="720"/>
      </w:pPr>
      <w:r>
        <w:t>V hall broadband</w:t>
      </w:r>
    </w:p>
    <w:p w14:paraId="5A3B3C79" w14:textId="383A9470" w:rsidR="00364BD2" w:rsidRPr="00364BD2" w:rsidRDefault="00364BD2" w:rsidP="00C1361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14:paraId="33AB8E5D" w14:textId="77777777" w:rsidR="007E2181" w:rsidRDefault="007E2181" w:rsidP="00C13615">
      <w:pPr>
        <w:spacing w:after="0"/>
      </w:pPr>
    </w:p>
    <w:p w14:paraId="3E6C81F8" w14:textId="4E9E80CC" w:rsidR="00C13615" w:rsidRDefault="00C13615" w:rsidP="00C13615">
      <w:pPr>
        <w:spacing w:after="0"/>
      </w:pPr>
      <w:r>
        <w:t>Precept:  2</w:t>
      </w:r>
      <w:r w:rsidRPr="00C13615">
        <w:rPr>
          <w:vertAlign w:val="superscript"/>
        </w:rPr>
        <w:t>nd</w:t>
      </w:r>
      <w:r>
        <w:t xml:space="preserve"> half</w:t>
      </w:r>
      <w:r>
        <w:tab/>
      </w:r>
      <w:r>
        <w:tab/>
      </w:r>
      <w:r>
        <w:tab/>
      </w:r>
      <w:r>
        <w:tab/>
      </w:r>
      <w:r>
        <w:tab/>
        <w:t>£62,050.00</w:t>
      </w:r>
    </w:p>
    <w:p w14:paraId="2DAE59B7" w14:textId="77777777" w:rsidR="00C13615" w:rsidRDefault="00C13615" w:rsidP="00C13615">
      <w:pPr>
        <w:spacing w:after="0"/>
      </w:pPr>
    </w:p>
    <w:p w14:paraId="6C283374" w14:textId="28D490F4" w:rsidR="00C13615" w:rsidRDefault="00C13615" w:rsidP="00C13615">
      <w:pPr>
        <w:spacing w:after="0"/>
      </w:pPr>
      <w:r>
        <w:t>Potential overspend</w:t>
      </w:r>
      <w:r w:rsidR="00740B55">
        <w:t>, which will be taken from unallocated reserves</w:t>
      </w:r>
    </w:p>
    <w:p w14:paraId="6AEFAD58" w14:textId="77777777" w:rsidR="00C13615" w:rsidRDefault="00C13615" w:rsidP="00C13615">
      <w:pPr>
        <w:spacing w:after="0"/>
      </w:pPr>
    </w:p>
    <w:p w14:paraId="51907AE3" w14:textId="7F9F5B1D" w:rsidR="00C13615" w:rsidRDefault="00C13615" w:rsidP="00C13615">
      <w:pPr>
        <w:spacing w:after="0"/>
      </w:pPr>
      <w:r>
        <w:t>Admin:</w:t>
      </w:r>
      <w:r>
        <w:tab/>
        <w:t>currently covering Glebe legal costs and newsletter costs:</w:t>
      </w:r>
      <w:r>
        <w:tab/>
      </w:r>
      <w:r>
        <w:tab/>
        <w:t>£4,000</w:t>
      </w:r>
    </w:p>
    <w:p w14:paraId="3D1EB137" w14:textId="47293928" w:rsidR="00C13615" w:rsidRDefault="007E2181" w:rsidP="00C13615">
      <w:pPr>
        <w:spacing w:after="0"/>
      </w:pPr>
      <w:r>
        <w:t>Burial ground trees:  work to be done to Oak, laurels quote received</w:t>
      </w:r>
      <w:r>
        <w:tab/>
      </w:r>
      <w:r>
        <w:tab/>
        <w:t>£</w:t>
      </w:r>
      <w:r w:rsidR="00740B55">
        <w:t>1800</w:t>
      </w:r>
      <w:r w:rsidR="00364BD2">
        <w:t xml:space="preserve"> + £1800</w:t>
      </w:r>
    </w:p>
    <w:p w14:paraId="30E26DD1" w14:textId="339AA92F" w:rsidR="007E2181" w:rsidRDefault="007E2181" w:rsidP="00C13615">
      <w:pPr>
        <w:spacing w:after="0"/>
      </w:pPr>
      <w:r>
        <w:t>Cleaner:  new cleaner needed, may be much more expensive</w:t>
      </w:r>
      <w:r>
        <w:tab/>
      </w:r>
      <w:r>
        <w:tab/>
      </w:r>
      <w:r>
        <w:tab/>
        <w:t>£2,000</w:t>
      </w:r>
    </w:p>
    <w:p w14:paraId="39EC9805" w14:textId="00883B21" w:rsidR="00A808C8" w:rsidRDefault="00A808C8" w:rsidP="00C13615">
      <w:pPr>
        <w:spacing w:after="0"/>
      </w:pPr>
      <w:r>
        <w:t>Community Broadband costs for installation in the Glebe</w:t>
      </w:r>
      <w:r>
        <w:tab/>
      </w:r>
      <w:r>
        <w:tab/>
      </w:r>
      <w:r>
        <w:tab/>
        <w:t>£2,670</w:t>
      </w:r>
    </w:p>
    <w:p w14:paraId="706E8DF0" w14:textId="6A579A82" w:rsidR="00374DC2" w:rsidRDefault="00374DC2" w:rsidP="00374DC2">
      <w:pPr>
        <w:spacing w:after="0"/>
      </w:pPr>
      <w:r>
        <w:t xml:space="preserve">Glebe boiler and double glazing?  £6893.23 + £1565 = </w:t>
      </w:r>
      <w:r>
        <w:tab/>
      </w:r>
      <w:r>
        <w:tab/>
      </w:r>
      <w:r>
        <w:tab/>
      </w:r>
      <w:r>
        <w:tab/>
        <w:t>£8458.23</w:t>
      </w:r>
    </w:p>
    <w:p w14:paraId="3B77923A" w14:textId="4905C411" w:rsidR="00740B55" w:rsidRPr="00740B55" w:rsidRDefault="00740B55" w:rsidP="00374DC2">
      <w:pPr>
        <w:spacing w:after="0"/>
        <w:rPr>
          <w:b/>
          <w:bCs/>
        </w:rPr>
      </w:pPr>
      <w:r>
        <w:rPr>
          <w:b/>
          <w:bCs/>
        </w:rPr>
        <w:t>Total:</w:t>
      </w:r>
      <w:r>
        <w:rPr>
          <w:b/>
          <w:bCs/>
        </w:rPr>
        <w:tab/>
      </w:r>
      <w:r>
        <w:rPr>
          <w:i/>
          <w:iCs/>
        </w:rPr>
        <w:t>(draft estimate only)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£20,728.23</w:t>
      </w:r>
    </w:p>
    <w:p w14:paraId="59587D06" w14:textId="77777777" w:rsidR="00364BD2" w:rsidRDefault="00364BD2" w:rsidP="00C13615">
      <w:pPr>
        <w:spacing w:after="0"/>
      </w:pPr>
    </w:p>
    <w:p w14:paraId="38ED63DE" w14:textId="769F3E02" w:rsidR="00364BD2" w:rsidRDefault="00364BD2" w:rsidP="00C13615">
      <w:pPr>
        <w:spacing w:after="0"/>
      </w:pPr>
      <w:r>
        <w:t>New staffing costs will be covered by budget.</w:t>
      </w:r>
      <w:r w:rsidR="00417E0A">
        <w:t xml:space="preserve">  </w:t>
      </w:r>
    </w:p>
    <w:p w14:paraId="3DF67092" w14:textId="339226B0" w:rsidR="007E2181" w:rsidRDefault="007E2181" w:rsidP="00C13615">
      <w:pPr>
        <w:spacing w:after="0"/>
      </w:pPr>
    </w:p>
    <w:p w14:paraId="13A42A54" w14:textId="77777777" w:rsidR="00C13615" w:rsidRPr="00C13615" w:rsidRDefault="00C13615" w:rsidP="00C13615">
      <w:pPr>
        <w:spacing w:after="0"/>
      </w:pPr>
    </w:p>
    <w:sectPr w:rsidR="00C13615" w:rsidRPr="00C136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15"/>
    <w:rsid w:val="00325EAD"/>
    <w:rsid w:val="00364BD2"/>
    <w:rsid w:val="00374DC2"/>
    <w:rsid w:val="00417E0A"/>
    <w:rsid w:val="00740B55"/>
    <w:rsid w:val="007E2181"/>
    <w:rsid w:val="00A808C8"/>
    <w:rsid w:val="00C13615"/>
    <w:rsid w:val="00D9343B"/>
    <w:rsid w:val="00DD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0FB06"/>
  <w15:chartTrackingRefBased/>
  <w15:docId w15:val="{36AE47C6-BC0F-4C7C-ABC9-10ECE47C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6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6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6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6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61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61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6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6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6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6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36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3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3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36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36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361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61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3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Kettle</dc:creator>
  <cp:keywords/>
  <dc:description/>
  <cp:lastModifiedBy>Anita Kettle</cp:lastModifiedBy>
  <cp:revision>4</cp:revision>
  <cp:lastPrinted>2025-09-02T09:18:00Z</cp:lastPrinted>
  <dcterms:created xsi:type="dcterms:W3CDTF">2025-09-01T17:32:00Z</dcterms:created>
  <dcterms:modified xsi:type="dcterms:W3CDTF">2025-09-09T13:04:00Z</dcterms:modified>
</cp:coreProperties>
</file>