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4390" w14:textId="1BD297D4" w:rsidR="00364BC8" w:rsidRPr="00364BC8" w:rsidRDefault="00364BC8" w:rsidP="00364BC8">
      <w:pPr>
        <w:rPr>
          <w:b/>
          <w:bCs/>
        </w:rPr>
      </w:pPr>
      <w:r>
        <w:rPr>
          <w:b/>
          <w:bCs/>
        </w:rPr>
        <w:t xml:space="preserve">Ellens Green Memorial Hall </w:t>
      </w:r>
      <w:proofErr w:type="spellStart"/>
      <w:r>
        <w:rPr>
          <w:b/>
          <w:bCs/>
        </w:rPr>
        <w:t>Playgound</w:t>
      </w:r>
      <w:proofErr w:type="spellEnd"/>
    </w:p>
    <w:p w14:paraId="52E26BA7" w14:textId="77777777" w:rsidR="00364BC8" w:rsidRDefault="00364BC8" w:rsidP="00364BC8"/>
    <w:p w14:paraId="34775E42" w14:textId="1F63CDFF" w:rsidR="00364BC8" w:rsidRPr="00364BC8" w:rsidRDefault="00364BC8" w:rsidP="00364BC8">
      <w:r w:rsidRPr="00364BC8">
        <w:t xml:space="preserve">Ref match funding please see the email below, </w:t>
      </w:r>
      <w:proofErr w:type="gramStart"/>
      <w:r w:rsidRPr="00364BC8">
        <w:t>showing  the</w:t>
      </w:r>
      <w:proofErr w:type="gramEnd"/>
      <w:r w:rsidRPr="00364BC8">
        <w:t xml:space="preserve"> funding for £14,800.00 from SCC Councillors.</w:t>
      </w:r>
    </w:p>
    <w:p w14:paraId="6267D773" w14:textId="77777777" w:rsidR="00364BC8" w:rsidRPr="00364BC8" w:rsidRDefault="00364BC8" w:rsidP="00364BC8"/>
    <w:p w14:paraId="44C14FF0" w14:textId="77777777" w:rsidR="00364BC8" w:rsidRPr="00364BC8" w:rsidRDefault="00364BC8" w:rsidP="00364BC8">
      <w:r w:rsidRPr="00364BC8">
        <w:t xml:space="preserve">This will enable us to purchase the Wicksteed Woodland Explorer as per </w:t>
      </w:r>
      <w:proofErr w:type="gramStart"/>
      <w:r w:rsidRPr="00364BC8">
        <w:t>our  CIL</w:t>
      </w:r>
      <w:proofErr w:type="gramEnd"/>
      <w:r w:rsidRPr="00364BC8">
        <w:t xml:space="preserve"> Funds Application.</w:t>
      </w:r>
    </w:p>
    <w:p w14:paraId="47247903" w14:textId="77777777" w:rsidR="00364BC8" w:rsidRPr="00364BC8" w:rsidRDefault="00364BC8" w:rsidP="00364BC8"/>
    <w:p w14:paraId="5D434539" w14:textId="11AB1AC3" w:rsidR="00364BC8" w:rsidRDefault="00364BC8" w:rsidP="00364BC8">
      <w:r w:rsidRPr="00364BC8">
        <w:t xml:space="preserve">On the assumption that the Parish Council is still willing to contribute CIL funds of £7,200.00 we would be able to do away with the </w:t>
      </w:r>
      <w:proofErr w:type="spellStart"/>
      <w:r w:rsidRPr="00364BC8">
        <w:t>non compliant</w:t>
      </w:r>
      <w:proofErr w:type="spellEnd"/>
      <w:r w:rsidRPr="00364BC8">
        <w:t xml:space="preserve"> wooden climbing frame and replace it with a Wicksteed Cabin Climber, to bring our playground fully up to date</w:t>
      </w:r>
      <w:r>
        <w:t>.</w:t>
      </w:r>
    </w:p>
    <w:p w14:paraId="4DC1EE9C" w14:textId="77777777" w:rsidR="00364BC8" w:rsidRDefault="00364BC8" w:rsidP="00364BC8"/>
    <w:p w14:paraId="2A1E7780" w14:textId="77777777" w:rsidR="00364BC8" w:rsidRPr="00364BC8" w:rsidRDefault="00364BC8" w:rsidP="00364BC8">
      <w:pPr>
        <w:rPr>
          <w:i/>
          <w:iCs/>
        </w:rPr>
      </w:pPr>
      <w:r w:rsidRPr="00364BC8">
        <w:t xml:space="preserve">I </w:t>
      </w:r>
      <w:r w:rsidRPr="00364BC8">
        <w:rPr>
          <w:i/>
          <w:iCs/>
        </w:rPr>
        <w:t>wanted to inform you that Cllr Liz Townsend has kindly spoken to Cllr John Robini and he has agreed to fund the remaining costs for the project, therefore Cllr Liz Townsend will fund £2,500 and Cllr John Robini will fund £12,300 towards your Playground equipment project (as he has funds to spare in his allocation), this will ensure that you receive the total funds and it is completed within 6 months – I wanted to confirm if this was ok and if so we will progress with this bid to the next stages.</w:t>
      </w:r>
    </w:p>
    <w:p w14:paraId="2418E0AD" w14:textId="77777777" w:rsidR="00364BC8" w:rsidRPr="00364BC8" w:rsidRDefault="00364BC8" w:rsidP="00364BC8">
      <w:pPr>
        <w:rPr>
          <w:i/>
          <w:iCs/>
        </w:rPr>
      </w:pPr>
    </w:p>
    <w:p w14:paraId="78C39370" w14:textId="77777777" w:rsidR="00364BC8" w:rsidRPr="00364BC8" w:rsidRDefault="00364BC8" w:rsidP="00364BC8"/>
    <w:p w14:paraId="77939454" w14:textId="77777777" w:rsidR="00DD62D2" w:rsidRDefault="00DD62D2"/>
    <w:sectPr w:rsidR="00DD6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C8"/>
    <w:rsid w:val="00364BC8"/>
    <w:rsid w:val="00D9343B"/>
    <w:rsid w:val="00DD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812F"/>
  <w15:chartTrackingRefBased/>
  <w15:docId w15:val="{F9263E22-0876-493B-9924-D80CC94A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4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C8"/>
    <w:rPr>
      <w:rFonts w:eastAsiaTheme="majorEastAsia" w:cstheme="majorBidi"/>
      <w:color w:val="272727" w:themeColor="text1" w:themeTint="D8"/>
    </w:rPr>
  </w:style>
  <w:style w:type="paragraph" w:styleId="Title">
    <w:name w:val="Title"/>
    <w:basedOn w:val="Normal"/>
    <w:next w:val="Normal"/>
    <w:link w:val="TitleChar"/>
    <w:uiPriority w:val="10"/>
    <w:qFormat/>
    <w:rsid w:val="00364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C8"/>
    <w:pPr>
      <w:spacing w:before="160"/>
      <w:jc w:val="center"/>
    </w:pPr>
    <w:rPr>
      <w:i/>
      <w:iCs/>
      <w:color w:val="404040" w:themeColor="text1" w:themeTint="BF"/>
    </w:rPr>
  </w:style>
  <w:style w:type="character" w:customStyle="1" w:styleId="QuoteChar">
    <w:name w:val="Quote Char"/>
    <w:basedOn w:val="DefaultParagraphFont"/>
    <w:link w:val="Quote"/>
    <w:uiPriority w:val="29"/>
    <w:rsid w:val="00364BC8"/>
    <w:rPr>
      <w:i/>
      <w:iCs/>
      <w:color w:val="404040" w:themeColor="text1" w:themeTint="BF"/>
    </w:rPr>
  </w:style>
  <w:style w:type="paragraph" w:styleId="ListParagraph">
    <w:name w:val="List Paragraph"/>
    <w:basedOn w:val="Normal"/>
    <w:uiPriority w:val="34"/>
    <w:qFormat/>
    <w:rsid w:val="00364BC8"/>
    <w:pPr>
      <w:ind w:left="720"/>
      <w:contextualSpacing/>
    </w:pPr>
  </w:style>
  <w:style w:type="character" w:styleId="IntenseEmphasis">
    <w:name w:val="Intense Emphasis"/>
    <w:basedOn w:val="DefaultParagraphFont"/>
    <w:uiPriority w:val="21"/>
    <w:qFormat/>
    <w:rsid w:val="00364BC8"/>
    <w:rPr>
      <w:i/>
      <w:iCs/>
      <w:color w:val="2F5496" w:themeColor="accent1" w:themeShade="BF"/>
    </w:rPr>
  </w:style>
  <w:style w:type="paragraph" w:styleId="IntenseQuote">
    <w:name w:val="Intense Quote"/>
    <w:basedOn w:val="Normal"/>
    <w:next w:val="Normal"/>
    <w:link w:val="IntenseQuoteChar"/>
    <w:uiPriority w:val="30"/>
    <w:qFormat/>
    <w:rsid w:val="00364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BC8"/>
    <w:rPr>
      <w:i/>
      <w:iCs/>
      <w:color w:val="2F5496" w:themeColor="accent1" w:themeShade="BF"/>
    </w:rPr>
  </w:style>
  <w:style w:type="character" w:styleId="IntenseReference">
    <w:name w:val="Intense Reference"/>
    <w:basedOn w:val="DefaultParagraphFont"/>
    <w:uiPriority w:val="32"/>
    <w:qFormat/>
    <w:rsid w:val="00364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1</cp:revision>
  <dcterms:created xsi:type="dcterms:W3CDTF">2025-09-09T10:56:00Z</dcterms:created>
  <dcterms:modified xsi:type="dcterms:W3CDTF">2025-09-09T10:58:00Z</dcterms:modified>
</cp:coreProperties>
</file>