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46AE" w14:textId="76A323DA" w:rsidR="00DD62D2" w:rsidRDefault="00391DC2">
      <w:pPr>
        <w:rPr>
          <w:b/>
          <w:bCs/>
        </w:rPr>
      </w:pPr>
      <w:r>
        <w:rPr>
          <w:b/>
          <w:bCs/>
        </w:rPr>
        <w:t>Tennis Courts – use by professional coach</w:t>
      </w:r>
    </w:p>
    <w:p w14:paraId="7223017E" w14:textId="77777777" w:rsidR="00391DC2" w:rsidRDefault="00391DC2">
      <w:pPr>
        <w:rPr>
          <w:b/>
          <w:bCs/>
        </w:rPr>
      </w:pPr>
    </w:p>
    <w:p w14:paraId="1664863E" w14:textId="23C84A68" w:rsidR="00391DC2" w:rsidRPr="00391DC2" w:rsidRDefault="00391DC2" w:rsidP="00391DC2">
      <w:r w:rsidRPr="00391DC2">
        <w:t>My first thought is not sure a monet</w:t>
      </w:r>
      <w:r>
        <w:t>a</w:t>
      </w:r>
      <w:r w:rsidRPr="00391DC2">
        <w:t>ry offering is the best as not sure what this would gain as courts are open to all and no booking system is in place. </w:t>
      </w:r>
      <w:r w:rsidRPr="00391DC2">
        <w:br/>
      </w:r>
      <w:r w:rsidRPr="00391DC2">
        <w:br/>
      </w:r>
      <w:proofErr w:type="gramStart"/>
      <w:r w:rsidRPr="00391DC2">
        <w:t>So</w:t>
      </w:r>
      <w:proofErr w:type="gramEnd"/>
      <w:r w:rsidRPr="00391DC2">
        <w:t xml:space="preserve"> my thought would be to offer either a get back to tennis clinic once a month for those in the village could get back on court and play again with some tuition, or the other option would be to offer a clinic </w:t>
      </w:r>
      <w:proofErr w:type="gramStart"/>
      <w:r w:rsidRPr="00391DC2">
        <w:t>doubles based</w:t>
      </w:r>
      <w:proofErr w:type="gramEnd"/>
      <w:r w:rsidRPr="00391DC2">
        <w:t xml:space="preserve"> clinic for those who want a more advanced offering, again once a month. </w:t>
      </w:r>
    </w:p>
    <w:p w14:paraId="297EC21B" w14:textId="77777777" w:rsidR="00391DC2" w:rsidRPr="00391DC2" w:rsidRDefault="00391DC2" w:rsidP="00391DC2">
      <w:r w:rsidRPr="00391DC2">
        <w:t>Both of these would be free but numbers would be max of 8 players. </w:t>
      </w:r>
    </w:p>
    <w:p w14:paraId="6207755D" w14:textId="77777777" w:rsidR="00391DC2" w:rsidRPr="00391DC2" w:rsidRDefault="00391DC2">
      <w:pPr>
        <w:rPr>
          <w:b/>
          <w:bCs/>
        </w:rPr>
      </w:pPr>
    </w:p>
    <w:sectPr w:rsidR="00391DC2" w:rsidRPr="00391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2"/>
    <w:rsid w:val="00391DC2"/>
    <w:rsid w:val="00462299"/>
    <w:rsid w:val="00D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AD75"/>
  <w15:chartTrackingRefBased/>
  <w15:docId w15:val="{A7017CC1-5B77-4C85-8DF6-8DAAA6F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D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D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D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D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1</cp:revision>
  <dcterms:created xsi:type="dcterms:W3CDTF">2025-06-11T17:44:00Z</dcterms:created>
  <dcterms:modified xsi:type="dcterms:W3CDTF">2025-06-11T17:45:00Z</dcterms:modified>
</cp:coreProperties>
</file>