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33A3" w14:textId="5BC085A9" w:rsidR="00AA0B13" w:rsidRPr="00715E85" w:rsidRDefault="00AA0B13" w:rsidP="00AA0B13">
      <w:pPr>
        <w:framePr w:w="4513" w:h="151" w:hRule="exact" w:wrap="auto" w:vAnchor="page" w:hAnchor="page" w:x="7739" w:y="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lang w:eastAsia="en-GB"/>
        </w:rPr>
      </w:pPr>
    </w:p>
    <w:p w14:paraId="641DAEFF" w14:textId="77777777" w:rsidR="00F523F6" w:rsidRPr="00CF2CEF" w:rsidRDefault="00F523F6" w:rsidP="00F523F6">
      <w:pPr>
        <w:pBdr>
          <w:bottom w:val="single" w:sz="6" w:space="1" w:color="auto"/>
        </w:pBdr>
        <w:jc w:val="center"/>
        <w:rPr>
          <w:b/>
          <w:color w:val="008000"/>
          <w:sz w:val="32"/>
          <w:szCs w:val="32"/>
        </w:rPr>
      </w:pPr>
      <w:r w:rsidRPr="00CF2CEF">
        <w:rPr>
          <w:b/>
          <w:color w:val="008000"/>
          <w:sz w:val="32"/>
          <w:szCs w:val="32"/>
        </w:rPr>
        <w:t>EWHURST PARISH COUNCIL</w:t>
      </w:r>
    </w:p>
    <w:p w14:paraId="61CF5430" w14:textId="77777777" w:rsidR="00F523F6" w:rsidRPr="00CF2CEF" w:rsidRDefault="00F523F6" w:rsidP="00F523F6">
      <w:pPr>
        <w:pBdr>
          <w:bottom w:val="single" w:sz="6" w:space="1" w:color="auto"/>
        </w:pBdr>
        <w:jc w:val="center"/>
        <w:rPr>
          <w:sz w:val="32"/>
          <w:szCs w:val="32"/>
        </w:rPr>
      </w:pPr>
      <w:r w:rsidRPr="00CF2CEF">
        <w:rPr>
          <w:b/>
          <w:color w:val="008000"/>
          <w:sz w:val="32"/>
          <w:szCs w:val="32"/>
        </w:rPr>
        <w:t>with Ellen’s Green</w:t>
      </w:r>
    </w:p>
    <w:p w14:paraId="69DD9053" w14:textId="77777777" w:rsidR="00F523F6" w:rsidRPr="001C16A4" w:rsidRDefault="00F523F6" w:rsidP="00F523F6">
      <w:pPr>
        <w:pBdr>
          <w:bottom w:val="single" w:sz="6" w:space="1" w:color="auto"/>
        </w:pBdr>
        <w:rPr>
          <w:sz w:val="20"/>
          <w:szCs w:val="20"/>
        </w:rPr>
      </w:pPr>
      <w:r w:rsidRPr="00A63245">
        <w:rPr>
          <w:sz w:val="20"/>
          <w:szCs w:val="20"/>
        </w:rPr>
        <w:t xml:space="preserve">Clerk of the Council – </w:t>
      </w:r>
      <w:r>
        <w:rPr>
          <w:sz w:val="20"/>
          <w:szCs w:val="20"/>
        </w:rPr>
        <w:t>Joanna Cadman</w:t>
      </w:r>
      <w:r w:rsidRPr="00A63245">
        <w:rPr>
          <w:sz w:val="20"/>
          <w:szCs w:val="20"/>
        </w:rPr>
        <w:tab/>
      </w:r>
      <w:r w:rsidRPr="00A63245">
        <w:rPr>
          <w:sz w:val="20"/>
          <w:szCs w:val="20"/>
        </w:rPr>
        <w:tab/>
      </w:r>
      <w:r w:rsidRPr="00A63245">
        <w:rPr>
          <w:sz w:val="20"/>
          <w:szCs w:val="20"/>
        </w:rPr>
        <w:tab/>
      </w:r>
      <w:r w:rsidRPr="00A63245">
        <w:rPr>
          <w:sz w:val="20"/>
          <w:szCs w:val="20"/>
        </w:rPr>
        <w:tab/>
      </w:r>
      <w:r w:rsidRPr="00A63245">
        <w:rPr>
          <w:sz w:val="20"/>
          <w:szCs w:val="20"/>
        </w:rPr>
        <w:tab/>
        <w:t xml:space="preserve">    Email: </w:t>
      </w:r>
      <w:hyperlink r:id="rId7" w:history="1">
        <w:r w:rsidRPr="00BF79AE">
          <w:rPr>
            <w:rStyle w:val="Hyperlink"/>
            <w:sz w:val="20"/>
            <w:szCs w:val="20"/>
          </w:rPr>
          <w:t>Clerk@ewhurstellensgreen-pc.gov.uk</w:t>
        </w:r>
      </w:hyperlink>
    </w:p>
    <w:p w14:paraId="73F6A6A7" w14:textId="05463C61" w:rsidR="00F523F6" w:rsidRPr="00A63245" w:rsidRDefault="00F523F6" w:rsidP="00F523F6">
      <w:pPr>
        <w:jc w:val="center"/>
        <w:rPr>
          <w:sz w:val="20"/>
          <w:szCs w:val="20"/>
        </w:rPr>
      </w:pPr>
      <w:r w:rsidRPr="00A63245">
        <w:rPr>
          <w:sz w:val="20"/>
          <w:szCs w:val="20"/>
        </w:rPr>
        <w:t xml:space="preserve">MEETING OF THE </w:t>
      </w:r>
      <w:r w:rsidRPr="00A63245">
        <w:rPr>
          <w:b/>
          <w:sz w:val="20"/>
          <w:szCs w:val="20"/>
        </w:rPr>
        <w:t>EWHURST PARISH COUNCIL</w:t>
      </w:r>
      <w:r w:rsidRPr="00A63245">
        <w:rPr>
          <w:sz w:val="20"/>
          <w:szCs w:val="20"/>
        </w:rPr>
        <w:t xml:space="preserve">  </w:t>
      </w:r>
    </w:p>
    <w:p w14:paraId="58644117" w14:textId="77777777" w:rsidR="00F523F6" w:rsidRPr="00A63245" w:rsidRDefault="00F523F6" w:rsidP="00F523F6">
      <w:pPr>
        <w:jc w:val="center"/>
        <w:rPr>
          <w:b/>
          <w:color w:val="000000"/>
          <w:sz w:val="20"/>
          <w:szCs w:val="20"/>
          <w:u w:val="single"/>
        </w:rPr>
      </w:pPr>
      <w:r w:rsidRPr="00A63245">
        <w:rPr>
          <w:b/>
          <w:color w:val="000000"/>
          <w:sz w:val="20"/>
          <w:szCs w:val="20"/>
          <w:u w:val="single"/>
        </w:rPr>
        <w:t>PLANNING COMMITTEE</w:t>
      </w:r>
    </w:p>
    <w:p w14:paraId="1921E2E7" w14:textId="19AACC9D" w:rsidR="00F523F6" w:rsidRPr="00A63245" w:rsidRDefault="00F523F6" w:rsidP="00F523F6">
      <w:pPr>
        <w:jc w:val="center"/>
        <w:rPr>
          <w:color w:val="000000"/>
          <w:sz w:val="20"/>
          <w:szCs w:val="20"/>
        </w:rPr>
      </w:pPr>
      <w:r w:rsidRPr="00A63245">
        <w:rPr>
          <w:color w:val="000000"/>
          <w:sz w:val="20"/>
          <w:szCs w:val="20"/>
        </w:rPr>
        <w:t xml:space="preserve">held </w:t>
      </w:r>
      <w:r>
        <w:rPr>
          <w:color w:val="000000"/>
          <w:sz w:val="20"/>
          <w:szCs w:val="20"/>
        </w:rPr>
        <w:t xml:space="preserve">at the </w:t>
      </w:r>
      <w:r w:rsidR="00A40DBC">
        <w:rPr>
          <w:color w:val="000000"/>
          <w:sz w:val="20"/>
          <w:szCs w:val="20"/>
        </w:rPr>
        <w:t>EYSC</w:t>
      </w:r>
    </w:p>
    <w:p w14:paraId="440A7FB3" w14:textId="683A72BE" w:rsidR="00F523F6" w:rsidRDefault="00F523F6" w:rsidP="00F523F6">
      <w:pPr>
        <w:pBdr>
          <w:bottom w:val="single" w:sz="6" w:space="1" w:color="auto"/>
        </w:pBdr>
        <w:jc w:val="center"/>
        <w:rPr>
          <w:b/>
          <w:color w:val="FF0000"/>
          <w:sz w:val="20"/>
          <w:szCs w:val="20"/>
        </w:rPr>
      </w:pPr>
      <w:r w:rsidRPr="007F71F7">
        <w:rPr>
          <w:b/>
          <w:color w:val="FF0000"/>
          <w:sz w:val="20"/>
          <w:szCs w:val="20"/>
        </w:rPr>
        <w:tab/>
      </w:r>
      <w:r>
        <w:rPr>
          <w:b/>
          <w:color w:val="FF0000"/>
          <w:sz w:val="20"/>
          <w:szCs w:val="20"/>
        </w:rPr>
        <w:t xml:space="preserve">Monday </w:t>
      </w:r>
      <w:r w:rsidR="004F44D1">
        <w:rPr>
          <w:b/>
          <w:color w:val="FF0000"/>
          <w:sz w:val="20"/>
          <w:szCs w:val="20"/>
        </w:rPr>
        <w:t>1</w:t>
      </w:r>
      <w:r w:rsidR="00652151">
        <w:rPr>
          <w:b/>
          <w:color w:val="FF0000"/>
          <w:sz w:val="20"/>
          <w:szCs w:val="20"/>
        </w:rPr>
        <w:t>6</w:t>
      </w:r>
      <w:r w:rsidR="00652151" w:rsidRPr="00652151">
        <w:rPr>
          <w:b/>
          <w:color w:val="FF0000"/>
          <w:sz w:val="20"/>
          <w:szCs w:val="20"/>
          <w:vertAlign w:val="superscript"/>
        </w:rPr>
        <w:t>th</w:t>
      </w:r>
      <w:r w:rsidR="00652151">
        <w:rPr>
          <w:b/>
          <w:color w:val="FF0000"/>
          <w:sz w:val="20"/>
          <w:szCs w:val="20"/>
        </w:rPr>
        <w:t xml:space="preserve"> September</w:t>
      </w:r>
      <w:r w:rsidR="004F44D1">
        <w:rPr>
          <w:b/>
          <w:color w:val="FF0000"/>
          <w:sz w:val="20"/>
          <w:szCs w:val="20"/>
        </w:rPr>
        <w:t xml:space="preserve"> </w:t>
      </w:r>
      <w:r>
        <w:rPr>
          <w:b/>
          <w:color w:val="FF0000"/>
          <w:sz w:val="20"/>
          <w:szCs w:val="20"/>
        </w:rPr>
        <w:t>2024</w:t>
      </w:r>
      <w:r w:rsidRPr="007F71F7">
        <w:rPr>
          <w:b/>
          <w:color w:val="FF0000"/>
          <w:sz w:val="20"/>
          <w:szCs w:val="20"/>
        </w:rPr>
        <w:t xml:space="preserve">  </w:t>
      </w:r>
      <w:r w:rsidR="009776E3">
        <w:rPr>
          <w:b/>
          <w:color w:val="FF0000"/>
          <w:sz w:val="20"/>
          <w:szCs w:val="20"/>
        </w:rPr>
        <w:t>at 7</w:t>
      </w:r>
      <w:r w:rsidR="00390DAC">
        <w:rPr>
          <w:b/>
          <w:color w:val="FF0000"/>
          <w:sz w:val="20"/>
          <w:szCs w:val="20"/>
        </w:rPr>
        <w:t>.15</w:t>
      </w:r>
      <w:r w:rsidR="009776E3">
        <w:rPr>
          <w:b/>
          <w:color w:val="FF0000"/>
          <w:sz w:val="20"/>
          <w:szCs w:val="20"/>
        </w:rPr>
        <w:t>pm</w:t>
      </w:r>
    </w:p>
    <w:p w14:paraId="61D1D050" w14:textId="77777777" w:rsidR="00F523F6" w:rsidRPr="000A6EA1" w:rsidRDefault="00F523F6" w:rsidP="00F523F6">
      <w:pPr>
        <w:tabs>
          <w:tab w:val="left" w:pos="360"/>
          <w:tab w:val="left" w:pos="720"/>
          <w:tab w:val="left" w:pos="1440"/>
          <w:tab w:val="left" w:pos="2160"/>
          <w:tab w:val="left" w:pos="2880"/>
          <w:tab w:val="left" w:pos="3600"/>
          <w:tab w:val="left" w:pos="4320"/>
          <w:tab w:val="left" w:pos="5040"/>
        </w:tabs>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14:paraId="4931888B" w14:textId="4B083789" w:rsidR="00F523F6" w:rsidRPr="00210C98" w:rsidRDefault="00F523F6" w:rsidP="00F523F6">
      <w:pPr>
        <w:numPr>
          <w:ilvl w:val="0"/>
          <w:numId w:val="1"/>
        </w:numPr>
        <w:tabs>
          <w:tab w:val="left" w:pos="360"/>
        </w:tabs>
        <w:rPr>
          <w:rFonts w:asciiTheme="minorHAnsi" w:hAnsiTheme="minorHAnsi" w:cstheme="minorHAnsi"/>
          <w:b/>
          <w:bCs/>
          <w:sz w:val="22"/>
          <w:szCs w:val="22"/>
        </w:rPr>
      </w:pPr>
      <w:r w:rsidRPr="007078C7">
        <w:rPr>
          <w:rFonts w:asciiTheme="minorHAnsi" w:hAnsiTheme="minorHAnsi" w:cstheme="minorHAnsi"/>
          <w:b/>
          <w:bCs/>
          <w:sz w:val="22"/>
          <w:szCs w:val="22"/>
        </w:rPr>
        <w:t>Present:</w:t>
      </w:r>
      <w:r w:rsidRPr="007078C7">
        <w:rPr>
          <w:rFonts w:asciiTheme="minorHAnsi" w:hAnsiTheme="minorHAnsi" w:cstheme="minorHAnsi"/>
          <w:sz w:val="22"/>
          <w:szCs w:val="22"/>
        </w:rPr>
        <w:t xml:space="preserve">  </w:t>
      </w:r>
      <w:r w:rsidR="00210C98">
        <w:rPr>
          <w:rFonts w:asciiTheme="minorHAnsi" w:hAnsiTheme="minorHAnsi" w:cstheme="minorHAnsi"/>
          <w:sz w:val="22"/>
          <w:szCs w:val="22"/>
        </w:rPr>
        <w:t>Cllr V Henry (in the chair), Cllrs J Bloomfield, N Clowes, J Lilley</w:t>
      </w:r>
    </w:p>
    <w:p w14:paraId="70FA38D6" w14:textId="77777777" w:rsidR="00210C98" w:rsidRPr="007078C7" w:rsidRDefault="00210C98" w:rsidP="00210C98">
      <w:pPr>
        <w:tabs>
          <w:tab w:val="left" w:pos="360"/>
        </w:tabs>
        <w:ind w:left="1032"/>
        <w:rPr>
          <w:rFonts w:asciiTheme="minorHAnsi" w:hAnsiTheme="minorHAnsi" w:cstheme="minorHAnsi"/>
          <w:b/>
          <w:bCs/>
          <w:sz w:val="22"/>
          <w:szCs w:val="22"/>
        </w:rPr>
      </w:pPr>
    </w:p>
    <w:p w14:paraId="0C502387" w14:textId="059DD902" w:rsidR="00F523F6" w:rsidRPr="00210C98" w:rsidRDefault="00F523F6" w:rsidP="00F523F6">
      <w:pPr>
        <w:numPr>
          <w:ilvl w:val="0"/>
          <w:numId w:val="1"/>
        </w:numPr>
        <w:tabs>
          <w:tab w:val="left" w:pos="360"/>
        </w:tabs>
        <w:rPr>
          <w:rFonts w:asciiTheme="minorHAnsi" w:hAnsiTheme="minorHAnsi" w:cstheme="minorHAnsi"/>
          <w:b/>
          <w:bCs/>
          <w:sz w:val="22"/>
          <w:szCs w:val="22"/>
        </w:rPr>
      </w:pPr>
      <w:r w:rsidRPr="007078C7">
        <w:rPr>
          <w:rFonts w:asciiTheme="minorHAnsi" w:hAnsiTheme="minorHAnsi" w:cstheme="minorHAnsi"/>
          <w:b/>
          <w:bCs/>
          <w:sz w:val="22"/>
          <w:szCs w:val="22"/>
        </w:rPr>
        <w:t>Apologie</w:t>
      </w:r>
      <w:r>
        <w:rPr>
          <w:rFonts w:asciiTheme="minorHAnsi" w:hAnsiTheme="minorHAnsi" w:cstheme="minorHAnsi"/>
          <w:b/>
          <w:bCs/>
          <w:sz w:val="22"/>
          <w:szCs w:val="22"/>
        </w:rPr>
        <w:t>s for absence</w:t>
      </w:r>
      <w:r w:rsidR="00210C98">
        <w:rPr>
          <w:rFonts w:asciiTheme="minorHAnsi" w:hAnsiTheme="minorHAnsi" w:cstheme="minorHAnsi"/>
          <w:b/>
          <w:bCs/>
          <w:sz w:val="22"/>
          <w:szCs w:val="22"/>
        </w:rPr>
        <w:t xml:space="preserve">:  </w:t>
      </w:r>
      <w:r w:rsidR="00210C98">
        <w:rPr>
          <w:rFonts w:asciiTheme="minorHAnsi" w:hAnsiTheme="minorHAnsi" w:cstheme="minorHAnsi"/>
          <w:sz w:val="22"/>
          <w:szCs w:val="22"/>
        </w:rPr>
        <w:t>were received from Cllrs T Bloomfield,, M Higgins and L Tingley</w:t>
      </w:r>
    </w:p>
    <w:p w14:paraId="3584C27A" w14:textId="12245222" w:rsidR="00210C98" w:rsidRPr="007078C7" w:rsidRDefault="00210C98" w:rsidP="00210C98">
      <w:pPr>
        <w:tabs>
          <w:tab w:val="left" w:pos="360"/>
        </w:tabs>
        <w:rPr>
          <w:rFonts w:asciiTheme="minorHAnsi" w:hAnsiTheme="minorHAnsi" w:cstheme="minorHAnsi"/>
          <w:b/>
          <w:bCs/>
          <w:sz w:val="22"/>
          <w:szCs w:val="22"/>
        </w:rPr>
      </w:pPr>
    </w:p>
    <w:p w14:paraId="796F9C26" w14:textId="6CF87C93" w:rsidR="00F523F6" w:rsidRDefault="00F523F6" w:rsidP="00F523F6">
      <w:pPr>
        <w:numPr>
          <w:ilvl w:val="0"/>
          <w:numId w:val="1"/>
        </w:numPr>
        <w:tabs>
          <w:tab w:val="left" w:pos="360"/>
        </w:tabs>
        <w:rPr>
          <w:rFonts w:asciiTheme="minorHAnsi" w:hAnsiTheme="minorHAnsi" w:cstheme="minorHAnsi"/>
          <w:sz w:val="22"/>
          <w:szCs w:val="22"/>
        </w:rPr>
      </w:pPr>
      <w:r w:rsidRPr="0034498A">
        <w:rPr>
          <w:rFonts w:asciiTheme="minorHAnsi" w:hAnsiTheme="minorHAnsi" w:cstheme="minorHAnsi"/>
          <w:b/>
          <w:bCs/>
          <w:sz w:val="22"/>
          <w:szCs w:val="22"/>
        </w:rPr>
        <w:t>Declaration of Interests</w:t>
      </w:r>
      <w:r w:rsidR="00210C98">
        <w:rPr>
          <w:rFonts w:asciiTheme="minorHAnsi" w:hAnsiTheme="minorHAnsi" w:cstheme="minorHAnsi"/>
          <w:b/>
          <w:bCs/>
          <w:sz w:val="22"/>
          <w:szCs w:val="22"/>
        </w:rPr>
        <w:t>:</w:t>
      </w:r>
      <w:r w:rsidR="00210C98">
        <w:rPr>
          <w:rFonts w:asciiTheme="minorHAnsi" w:hAnsiTheme="minorHAnsi" w:cstheme="minorHAnsi"/>
          <w:sz w:val="22"/>
          <w:szCs w:val="22"/>
        </w:rPr>
        <w:t xml:space="preserve">  none were made</w:t>
      </w:r>
    </w:p>
    <w:p w14:paraId="2FAF9D17" w14:textId="77777777" w:rsidR="00210C98" w:rsidRPr="007078C7" w:rsidRDefault="00210C98" w:rsidP="00210C98">
      <w:pPr>
        <w:tabs>
          <w:tab w:val="left" w:pos="360"/>
        </w:tabs>
        <w:rPr>
          <w:rFonts w:asciiTheme="minorHAnsi" w:hAnsiTheme="minorHAnsi" w:cstheme="minorHAnsi"/>
          <w:sz w:val="22"/>
          <w:szCs w:val="22"/>
        </w:rPr>
      </w:pPr>
    </w:p>
    <w:p w14:paraId="49C66127" w14:textId="51DD54C5" w:rsidR="00F523F6" w:rsidRPr="00210C98" w:rsidRDefault="00F523F6" w:rsidP="00F523F6">
      <w:pPr>
        <w:numPr>
          <w:ilvl w:val="0"/>
          <w:numId w:val="1"/>
        </w:numPr>
        <w:tabs>
          <w:tab w:val="left" w:pos="360"/>
        </w:tabs>
        <w:rPr>
          <w:rFonts w:asciiTheme="minorHAnsi" w:hAnsiTheme="minorHAnsi" w:cstheme="minorHAnsi"/>
          <w:b/>
          <w:bCs/>
          <w:sz w:val="22"/>
          <w:szCs w:val="22"/>
        </w:rPr>
      </w:pPr>
      <w:r w:rsidRPr="00660FB6">
        <w:rPr>
          <w:rFonts w:asciiTheme="minorHAnsi" w:hAnsiTheme="minorHAnsi" w:cstheme="minorHAnsi"/>
          <w:b/>
          <w:bCs/>
          <w:sz w:val="22"/>
          <w:szCs w:val="22"/>
        </w:rPr>
        <w:t>Open forum – public speaking</w:t>
      </w:r>
      <w:r w:rsidR="00210C98">
        <w:rPr>
          <w:rFonts w:asciiTheme="minorHAnsi" w:hAnsiTheme="minorHAnsi" w:cstheme="minorHAnsi"/>
          <w:b/>
          <w:bCs/>
          <w:sz w:val="22"/>
          <w:szCs w:val="22"/>
        </w:rPr>
        <w:t xml:space="preserve">:  </w:t>
      </w:r>
      <w:r w:rsidR="00210C98">
        <w:rPr>
          <w:rFonts w:asciiTheme="minorHAnsi" w:hAnsiTheme="minorHAnsi" w:cstheme="minorHAnsi"/>
          <w:sz w:val="22"/>
          <w:szCs w:val="22"/>
        </w:rPr>
        <w:t>no representations were made</w:t>
      </w:r>
    </w:p>
    <w:p w14:paraId="2042DD7A" w14:textId="77777777" w:rsidR="00210C98" w:rsidRPr="007078C7" w:rsidRDefault="00210C98" w:rsidP="00210C98">
      <w:pPr>
        <w:tabs>
          <w:tab w:val="left" w:pos="360"/>
        </w:tabs>
        <w:rPr>
          <w:rFonts w:asciiTheme="minorHAnsi" w:hAnsiTheme="minorHAnsi" w:cstheme="minorHAnsi"/>
          <w:b/>
          <w:bCs/>
          <w:sz w:val="22"/>
          <w:szCs w:val="22"/>
        </w:rPr>
      </w:pPr>
    </w:p>
    <w:p w14:paraId="641A61B3" w14:textId="51C5B85D" w:rsidR="00F77016" w:rsidRDefault="00F523F6" w:rsidP="004F44D1">
      <w:pPr>
        <w:pStyle w:val="ListParagraph"/>
        <w:numPr>
          <w:ilvl w:val="0"/>
          <w:numId w:val="1"/>
        </w:numPr>
        <w:tabs>
          <w:tab w:val="left" w:pos="360"/>
          <w:tab w:val="left" w:pos="720"/>
          <w:tab w:val="left" w:pos="1440"/>
          <w:tab w:val="left" w:pos="2160"/>
          <w:tab w:val="left" w:pos="2880"/>
          <w:tab w:val="left" w:pos="3600"/>
          <w:tab w:val="left" w:pos="4320"/>
          <w:tab w:val="left" w:pos="5040"/>
        </w:tabs>
        <w:rPr>
          <w:b/>
          <w:sz w:val="16"/>
          <w:szCs w:val="16"/>
        </w:rPr>
      </w:pPr>
      <w:r>
        <w:rPr>
          <w:rFonts w:asciiTheme="minorHAnsi" w:hAnsiTheme="minorHAnsi" w:cstheme="minorHAnsi"/>
          <w:b/>
          <w:sz w:val="22"/>
          <w:szCs w:val="22"/>
        </w:rPr>
        <w:t xml:space="preserve">      </w:t>
      </w:r>
      <w:r w:rsidRPr="00F523F6">
        <w:rPr>
          <w:rFonts w:asciiTheme="minorHAnsi" w:hAnsiTheme="minorHAnsi" w:cstheme="minorHAnsi"/>
          <w:b/>
          <w:sz w:val="22"/>
          <w:szCs w:val="22"/>
        </w:rPr>
        <w:t>APPLICATIONS &amp; CORRESPONDENCE RECEIVED</w:t>
      </w:r>
      <w:r w:rsidRPr="00F523F6">
        <w:rPr>
          <w:rFonts w:asciiTheme="minorHAnsi" w:hAnsiTheme="minorHAnsi" w:cstheme="minorHAnsi"/>
          <w:sz w:val="22"/>
          <w:szCs w:val="22"/>
        </w:rPr>
        <w:t xml:space="preserve"> for consideration</w:t>
      </w:r>
      <w:r w:rsidR="003536F4" w:rsidRPr="00F523F6">
        <w:rPr>
          <w:b/>
          <w:sz w:val="16"/>
          <w:szCs w:val="16"/>
        </w:rPr>
        <w:tab/>
      </w:r>
    </w:p>
    <w:p w14:paraId="4D75421E" w14:textId="77777777" w:rsidR="00696D09" w:rsidRDefault="00696D09" w:rsidP="00696D09">
      <w:pPr>
        <w:tabs>
          <w:tab w:val="left" w:pos="360"/>
          <w:tab w:val="left" w:pos="720"/>
          <w:tab w:val="left" w:pos="1440"/>
          <w:tab w:val="left" w:pos="2160"/>
          <w:tab w:val="left" w:pos="2880"/>
          <w:tab w:val="left" w:pos="3600"/>
          <w:tab w:val="left" w:pos="4320"/>
          <w:tab w:val="left" w:pos="5040"/>
        </w:tabs>
        <w:rPr>
          <w:b/>
          <w:sz w:val="16"/>
          <w:szCs w:val="16"/>
        </w:rPr>
      </w:pPr>
    </w:p>
    <w:p w14:paraId="107C68A5" w14:textId="2BA7FD08" w:rsidR="00696D09" w:rsidRDefault="00696D09" w:rsidP="00696D09">
      <w:pPr>
        <w:tabs>
          <w:tab w:val="left" w:pos="360"/>
          <w:tab w:val="left" w:pos="720"/>
          <w:tab w:val="left" w:pos="1440"/>
          <w:tab w:val="left" w:pos="2160"/>
          <w:tab w:val="left" w:pos="2880"/>
          <w:tab w:val="left" w:pos="3600"/>
          <w:tab w:val="left" w:pos="4320"/>
          <w:tab w:val="left" w:pos="5040"/>
        </w:tabs>
        <w:rPr>
          <w:b/>
          <w:sz w:val="20"/>
          <w:szCs w:val="20"/>
        </w:rPr>
      </w:pPr>
      <w:r>
        <w:rPr>
          <w:b/>
          <w:sz w:val="16"/>
          <w:szCs w:val="16"/>
        </w:rPr>
        <w:tab/>
      </w:r>
      <w:r>
        <w:rPr>
          <w:b/>
          <w:sz w:val="16"/>
          <w:szCs w:val="16"/>
        </w:rPr>
        <w:tab/>
      </w:r>
      <w:r>
        <w:rPr>
          <w:b/>
          <w:sz w:val="20"/>
          <w:szCs w:val="20"/>
        </w:rPr>
        <w:t>WA/2024/01494 Woodlands Farm Equestrian Centre, Holmbury Road</w:t>
      </w:r>
    </w:p>
    <w:p w14:paraId="119E35E3" w14:textId="426EB05F" w:rsidR="00696D09" w:rsidRDefault="00696D09" w:rsidP="00696D09">
      <w:pPr>
        <w:tabs>
          <w:tab w:val="left" w:pos="360"/>
          <w:tab w:val="left" w:pos="720"/>
          <w:tab w:val="left" w:pos="1440"/>
          <w:tab w:val="left" w:pos="2160"/>
          <w:tab w:val="left" w:pos="2880"/>
          <w:tab w:val="left" w:pos="3600"/>
          <w:tab w:val="left" w:pos="4320"/>
          <w:tab w:val="left" w:pos="5040"/>
        </w:tabs>
        <w:rPr>
          <w:bCs/>
          <w:i/>
          <w:iCs/>
          <w:sz w:val="20"/>
          <w:szCs w:val="20"/>
        </w:rPr>
      </w:pPr>
      <w:r>
        <w:rPr>
          <w:b/>
          <w:sz w:val="20"/>
          <w:szCs w:val="20"/>
        </w:rPr>
        <w:tab/>
      </w:r>
      <w:r>
        <w:rPr>
          <w:b/>
          <w:sz w:val="20"/>
          <w:szCs w:val="20"/>
        </w:rPr>
        <w:tab/>
      </w:r>
      <w:r>
        <w:rPr>
          <w:bCs/>
          <w:i/>
          <w:iCs/>
          <w:sz w:val="20"/>
          <w:szCs w:val="20"/>
        </w:rPr>
        <w:t>Certificate of Lawfulness under Section 191 for existing use and alterations of existing buildings as a dwelling</w:t>
      </w:r>
    </w:p>
    <w:p w14:paraId="6D6003C7" w14:textId="3E794DAC" w:rsidR="007E5BD4" w:rsidRPr="00210C98" w:rsidRDefault="00210C98" w:rsidP="007E5BD4">
      <w:pPr>
        <w:tabs>
          <w:tab w:val="left" w:pos="360"/>
          <w:tab w:val="left" w:pos="720"/>
          <w:tab w:val="left" w:pos="1440"/>
          <w:tab w:val="left" w:pos="2160"/>
          <w:tab w:val="left" w:pos="2880"/>
          <w:tab w:val="left" w:pos="3600"/>
          <w:tab w:val="left" w:pos="4320"/>
          <w:tab w:val="left" w:pos="5040"/>
        </w:tabs>
        <w:ind w:left="709"/>
        <w:rPr>
          <w:bCs/>
        </w:rPr>
      </w:pPr>
      <w:r w:rsidRPr="00210C98">
        <w:rPr>
          <w:bCs/>
        </w:rPr>
        <w:t>Noted</w:t>
      </w:r>
    </w:p>
    <w:p w14:paraId="69DA4A36" w14:textId="77777777" w:rsidR="00696D09" w:rsidRDefault="00696D09" w:rsidP="007E5BD4">
      <w:pPr>
        <w:tabs>
          <w:tab w:val="left" w:pos="360"/>
          <w:tab w:val="left" w:pos="720"/>
          <w:tab w:val="left" w:pos="1440"/>
          <w:tab w:val="left" w:pos="2160"/>
          <w:tab w:val="left" w:pos="2880"/>
          <w:tab w:val="left" w:pos="3600"/>
          <w:tab w:val="left" w:pos="4320"/>
          <w:tab w:val="left" w:pos="5040"/>
        </w:tabs>
        <w:ind w:left="709"/>
        <w:rPr>
          <w:b/>
          <w:sz w:val="16"/>
          <w:szCs w:val="16"/>
        </w:rPr>
      </w:pPr>
    </w:p>
    <w:p w14:paraId="75CEF642" w14:textId="0E786F8B" w:rsidR="00696D09" w:rsidRDefault="00696D09" w:rsidP="007E5BD4">
      <w:pPr>
        <w:tabs>
          <w:tab w:val="left" w:pos="360"/>
          <w:tab w:val="left" w:pos="720"/>
          <w:tab w:val="left" w:pos="1440"/>
          <w:tab w:val="left" w:pos="2160"/>
          <w:tab w:val="left" w:pos="2880"/>
          <w:tab w:val="left" w:pos="3600"/>
          <w:tab w:val="left" w:pos="4320"/>
          <w:tab w:val="left" w:pos="5040"/>
        </w:tabs>
        <w:ind w:left="709"/>
        <w:rPr>
          <w:b/>
          <w:sz w:val="20"/>
          <w:szCs w:val="20"/>
        </w:rPr>
      </w:pPr>
      <w:r>
        <w:rPr>
          <w:b/>
          <w:sz w:val="16"/>
          <w:szCs w:val="16"/>
        </w:rPr>
        <w:tab/>
      </w:r>
      <w:r w:rsidRPr="00696D09">
        <w:rPr>
          <w:b/>
          <w:sz w:val="20"/>
          <w:szCs w:val="20"/>
        </w:rPr>
        <w:t>WA/2024/</w:t>
      </w:r>
      <w:r>
        <w:rPr>
          <w:b/>
          <w:sz w:val="20"/>
          <w:szCs w:val="20"/>
        </w:rPr>
        <w:t>01686 Land at Pennings, Plough Lane</w:t>
      </w:r>
    </w:p>
    <w:p w14:paraId="03E478C3" w14:textId="3D5BEC48" w:rsidR="00696D09" w:rsidRDefault="00696D09" w:rsidP="007E5BD4">
      <w:pPr>
        <w:tabs>
          <w:tab w:val="left" w:pos="360"/>
          <w:tab w:val="left" w:pos="720"/>
          <w:tab w:val="left" w:pos="1440"/>
          <w:tab w:val="left" w:pos="2160"/>
          <w:tab w:val="left" w:pos="2880"/>
          <w:tab w:val="left" w:pos="3600"/>
          <w:tab w:val="left" w:pos="4320"/>
          <w:tab w:val="left" w:pos="5040"/>
        </w:tabs>
        <w:ind w:left="709"/>
        <w:rPr>
          <w:bCs/>
          <w:i/>
          <w:iCs/>
          <w:sz w:val="20"/>
          <w:szCs w:val="20"/>
        </w:rPr>
      </w:pPr>
      <w:r>
        <w:rPr>
          <w:b/>
          <w:sz w:val="20"/>
          <w:szCs w:val="20"/>
        </w:rPr>
        <w:tab/>
      </w:r>
      <w:r>
        <w:rPr>
          <w:bCs/>
          <w:i/>
          <w:iCs/>
          <w:sz w:val="20"/>
          <w:szCs w:val="20"/>
        </w:rPr>
        <w:t>Erection of detached dwelling with associated parking and amenity space</w:t>
      </w:r>
    </w:p>
    <w:p w14:paraId="6F0B7ACA" w14:textId="4582002E" w:rsidR="007E5BD4" w:rsidRDefault="00210C98" w:rsidP="007E5BD4">
      <w:pPr>
        <w:tabs>
          <w:tab w:val="left" w:pos="360"/>
          <w:tab w:val="left" w:pos="720"/>
          <w:tab w:val="left" w:pos="1440"/>
          <w:tab w:val="left" w:pos="2160"/>
          <w:tab w:val="left" w:pos="2880"/>
          <w:tab w:val="left" w:pos="3600"/>
          <w:tab w:val="left" w:pos="4320"/>
          <w:tab w:val="left" w:pos="5040"/>
        </w:tabs>
        <w:ind w:left="709"/>
        <w:rPr>
          <w:bCs/>
        </w:rPr>
      </w:pPr>
      <w:r>
        <w:rPr>
          <w:bCs/>
        </w:rPr>
        <w:t xml:space="preserve">Members </w:t>
      </w:r>
      <w:r w:rsidR="00B1149B">
        <w:rPr>
          <w:bCs/>
        </w:rPr>
        <w:t xml:space="preserve">stated that they are unable to comment until </w:t>
      </w:r>
      <w:r>
        <w:rPr>
          <w:bCs/>
        </w:rPr>
        <w:t>they receive clarification on the points listed below:</w:t>
      </w:r>
    </w:p>
    <w:p w14:paraId="65FAF81A" w14:textId="0A0E3F6F" w:rsidR="00210C98" w:rsidRDefault="00210C98" w:rsidP="00210C98">
      <w:pPr>
        <w:pStyle w:val="ListParagraph"/>
        <w:numPr>
          <w:ilvl w:val="0"/>
          <w:numId w:val="15"/>
        </w:numPr>
        <w:tabs>
          <w:tab w:val="left" w:pos="360"/>
          <w:tab w:val="left" w:pos="720"/>
          <w:tab w:val="left" w:pos="1440"/>
          <w:tab w:val="left" w:pos="2160"/>
          <w:tab w:val="left" w:pos="2880"/>
          <w:tab w:val="left" w:pos="3600"/>
          <w:tab w:val="left" w:pos="4320"/>
          <w:tab w:val="left" w:pos="5040"/>
        </w:tabs>
        <w:rPr>
          <w:bCs/>
        </w:rPr>
      </w:pPr>
      <w:r>
        <w:rPr>
          <w:bCs/>
        </w:rPr>
        <w:t>It is understood that there is an outstanding breach of planning regarding the mobile home and expected that this is resolved before any decision is made on this application.</w:t>
      </w:r>
    </w:p>
    <w:p w14:paraId="36739CBB" w14:textId="77777777" w:rsidR="00210C98" w:rsidRDefault="00210C98" w:rsidP="00210C98">
      <w:pPr>
        <w:pStyle w:val="ListParagraph"/>
        <w:tabs>
          <w:tab w:val="left" w:pos="360"/>
          <w:tab w:val="left" w:pos="720"/>
          <w:tab w:val="left" w:pos="1440"/>
          <w:tab w:val="left" w:pos="2160"/>
          <w:tab w:val="left" w:pos="2880"/>
          <w:tab w:val="left" w:pos="3600"/>
          <w:tab w:val="left" w:pos="4320"/>
          <w:tab w:val="left" w:pos="5040"/>
        </w:tabs>
        <w:ind w:left="1429"/>
        <w:rPr>
          <w:bCs/>
        </w:rPr>
      </w:pPr>
    </w:p>
    <w:p w14:paraId="38357864" w14:textId="4BBFCC17" w:rsidR="00210C98" w:rsidRDefault="00210C98" w:rsidP="00210C98">
      <w:pPr>
        <w:pStyle w:val="ListParagraph"/>
        <w:numPr>
          <w:ilvl w:val="0"/>
          <w:numId w:val="15"/>
        </w:numPr>
        <w:tabs>
          <w:tab w:val="left" w:pos="360"/>
          <w:tab w:val="left" w:pos="720"/>
          <w:tab w:val="left" w:pos="1440"/>
          <w:tab w:val="left" w:pos="2160"/>
          <w:tab w:val="left" w:pos="2880"/>
          <w:tab w:val="left" w:pos="3600"/>
          <w:tab w:val="left" w:pos="4320"/>
          <w:tab w:val="left" w:pos="5040"/>
        </w:tabs>
        <w:rPr>
          <w:bCs/>
        </w:rPr>
      </w:pPr>
      <w:r>
        <w:rPr>
          <w:bCs/>
        </w:rPr>
        <w:t>It is not clear exactly what is to be removed from the site if permission is given for this dwelling.  Is, for example, the mobile home to be taken away.</w:t>
      </w:r>
    </w:p>
    <w:p w14:paraId="538EAEDA" w14:textId="77777777" w:rsidR="00210C98" w:rsidRPr="00210C98" w:rsidRDefault="00210C98" w:rsidP="00210C98">
      <w:pPr>
        <w:pStyle w:val="ListParagraph"/>
        <w:rPr>
          <w:bCs/>
        </w:rPr>
      </w:pPr>
    </w:p>
    <w:p w14:paraId="22D153F5" w14:textId="30610561" w:rsidR="00210C98" w:rsidRDefault="00210C98" w:rsidP="00210C98">
      <w:pPr>
        <w:pStyle w:val="ListParagraph"/>
        <w:numPr>
          <w:ilvl w:val="0"/>
          <w:numId w:val="15"/>
        </w:numPr>
        <w:tabs>
          <w:tab w:val="left" w:pos="360"/>
          <w:tab w:val="left" w:pos="720"/>
          <w:tab w:val="left" w:pos="1440"/>
          <w:tab w:val="left" w:pos="2160"/>
          <w:tab w:val="left" w:pos="2880"/>
          <w:tab w:val="left" w:pos="3600"/>
          <w:tab w:val="left" w:pos="4320"/>
          <w:tab w:val="left" w:pos="5040"/>
        </w:tabs>
        <w:rPr>
          <w:bCs/>
        </w:rPr>
      </w:pPr>
      <w:r>
        <w:rPr>
          <w:bCs/>
        </w:rPr>
        <w:t xml:space="preserve">The current second access is not shown on the plans.  Members seek confirmation that that is to be removed and the hedge restored.  </w:t>
      </w:r>
    </w:p>
    <w:p w14:paraId="45941DBC" w14:textId="77777777" w:rsidR="00210C98" w:rsidRPr="00210C98" w:rsidRDefault="00210C98" w:rsidP="00210C98">
      <w:pPr>
        <w:pStyle w:val="ListParagraph"/>
        <w:rPr>
          <w:bCs/>
        </w:rPr>
      </w:pPr>
    </w:p>
    <w:p w14:paraId="793D4828" w14:textId="5F846383" w:rsidR="00B1149B" w:rsidRPr="00B1149B" w:rsidRDefault="00210C98" w:rsidP="00B1149B">
      <w:pPr>
        <w:pStyle w:val="ListParagraph"/>
        <w:numPr>
          <w:ilvl w:val="0"/>
          <w:numId w:val="15"/>
        </w:numPr>
        <w:tabs>
          <w:tab w:val="left" w:pos="360"/>
          <w:tab w:val="left" w:pos="720"/>
          <w:tab w:val="left" w:pos="1440"/>
          <w:tab w:val="left" w:pos="2160"/>
          <w:tab w:val="left" w:pos="2880"/>
          <w:tab w:val="left" w:pos="3600"/>
          <w:tab w:val="left" w:pos="4320"/>
          <w:tab w:val="left" w:pos="5040"/>
        </w:tabs>
        <w:rPr>
          <w:bCs/>
        </w:rPr>
      </w:pPr>
      <w:r>
        <w:rPr>
          <w:bCs/>
        </w:rPr>
        <w:t xml:space="preserve">The land’s current designation </w:t>
      </w:r>
      <w:r w:rsidR="00B1149B">
        <w:rPr>
          <w:bCs/>
        </w:rPr>
        <w:t xml:space="preserve">for </w:t>
      </w:r>
      <w:r>
        <w:rPr>
          <w:bCs/>
        </w:rPr>
        <w:t>agri</w:t>
      </w:r>
      <w:r w:rsidR="00B1149B">
        <w:rPr>
          <w:bCs/>
        </w:rPr>
        <w:t>cultural use must, of course, be formally removed before this application can proceed and an application submitted for change of use from a small holding to a domestic curtilage.</w:t>
      </w:r>
    </w:p>
    <w:p w14:paraId="0DEB1DEE" w14:textId="77777777" w:rsidR="00696D09" w:rsidRDefault="00696D09" w:rsidP="007E5BD4">
      <w:pPr>
        <w:tabs>
          <w:tab w:val="left" w:pos="360"/>
          <w:tab w:val="left" w:pos="720"/>
          <w:tab w:val="left" w:pos="1440"/>
          <w:tab w:val="left" w:pos="2160"/>
          <w:tab w:val="left" w:pos="2880"/>
          <w:tab w:val="left" w:pos="3600"/>
          <w:tab w:val="left" w:pos="4320"/>
          <w:tab w:val="left" w:pos="5040"/>
        </w:tabs>
        <w:ind w:left="709"/>
        <w:rPr>
          <w:bCs/>
          <w:i/>
          <w:iCs/>
          <w:sz w:val="20"/>
          <w:szCs w:val="20"/>
        </w:rPr>
      </w:pPr>
    </w:p>
    <w:p w14:paraId="4E70D869" w14:textId="0A845642" w:rsidR="00696D09" w:rsidRDefault="00696D09" w:rsidP="007E5BD4">
      <w:pPr>
        <w:tabs>
          <w:tab w:val="left" w:pos="360"/>
          <w:tab w:val="left" w:pos="720"/>
          <w:tab w:val="left" w:pos="1440"/>
          <w:tab w:val="left" w:pos="2160"/>
          <w:tab w:val="left" w:pos="2880"/>
          <w:tab w:val="left" w:pos="3600"/>
          <w:tab w:val="left" w:pos="4320"/>
          <w:tab w:val="left" w:pos="5040"/>
        </w:tabs>
        <w:ind w:left="709"/>
        <w:rPr>
          <w:b/>
          <w:sz w:val="20"/>
          <w:szCs w:val="20"/>
        </w:rPr>
      </w:pPr>
      <w:r>
        <w:rPr>
          <w:bCs/>
          <w:i/>
          <w:iCs/>
          <w:sz w:val="20"/>
          <w:szCs w:val="20"/>
        </w:rPr>
        <w:tab/>
      </w:r>
      <w:r>
        <w:rPr>
          <w:b/>
          <w:sz w:val="20"/>
          <w:szCs w:val="20"/>
        </w:rPr>
        <w:t>NMA/2024/01616 Bay Tree Lodge Broomers Lane</w:t>
      </w:r>
    </w:p>
    <w:p w14:paraId="2B26CC5A" w14:textId="11EDDC20" w:rsidR="00696D09" w:rsidRDefault="00696D09" w:rsidP="007E5BD4">
      <w:pPr>
        <w:tabs>
          <w:tab w:val="left" w:pos="360"/>
          <w:tab w:val="left" w:pos="720"/>
          <w:tab w:val="left" w:pos="1440"/>
          <w:tab w:val="left" w:pos="2160"/>
          <w:tab w:val="left" w:pos="2880"/>
          <w:tab w:val="left" w:pos="3600"/>
          <w:tab w:val="left" w:pos="4320"/>
          <w:tab w:val="left" w:pos="5040"/>
        </w:tabs>
        <w:ind w:left="709"/>
        <w:rPr>
          <w:bCs/>
          <w:i/>
          <w:iCs/>
          <w:sz w:val="20"/>
          <w:szCs w:val="20"/>
        </w:rPr>
      </w:pPr>
      <w:r>
        <w:rPr>
          <w:b/>
          <w:sz w:val="20"/>
          <w:szCs w:val="20"/>
        </w:rPr>
        <w:tab/>
      </w:r>
      <w:r>
        <w:rPr>
          <w:bCs/>
          <w:i/>
          <w:iCs/>
          <w:sz w:val="20"/>
          <w:szCs w:val="20"/>
        </w:rPr>
        <w:t>Amendment to WA/2022/03010 to amend the extension walls to be rendered</w:t>
      </w:r>
    </w:p>
    <w:p w14:paraId="63AD1B2E" w14:textId="7C1CDB10" w:rsidR="00B1149B" w:rsidRPr="00B1149B" w:rsidRDefault="00B1149B" w:rsidP="007E5BD4">
      <w:pPr>
        <w:tabs>
          <w:tab w:val="left" w:pos="360"/>
          <w:tab w:val="left" w:pos="720"/>
          <w:tab w:val="left" w:pos="1440"/>
          <w:tab w:val="left" w:pos="2160"/>
          <w:tab w:val="left" w:pos="2880"/>
          <w:tab w:val="left" w:pos="3600"/>
          <w:tab w:val="left" w:pos="4320"/>
          <w:tab w:val="left" w:pos="5040"/>
        </w:tabs>
        <w:ind w:left="709"/>
        <w:rPr>
          <w:bCs/>
        </w:rPr>
      </w:pPr>
      <w:r>
        <w:rPr>
          <w:bCs/>
        </w:rPr>
        <w:t>No objection</w:t>
      </w:r>
    </w:p>
    <w:p w14:paraId="664F77E8" w14:textId="77777777" w:rsidR="00696D09" w:rsidRDefault="00696D09" w:rsidP="00696D09">
      <w:pPr>
        <w:tabs>
          <w:tab w:val="left" w:pos="360"/>
          <w:tab w:val="left" w:pos="720"/>
          <w:tab w:val="left" w:pos="1440"/>
          <w:tab w:val="left" w:pos="2160"/>
          <w:tab w:val="left" w:pos="2880"/>
          <w:tab w:val="left" w:pos="3600"/>
          <w:tab w:val="left" w:pos="4320"/>
          <w:tab w:val="left" w:pos="5040"/>
        </w:tabs>
        <w:rPr>
          <w:bCs/>
          <w:i/>
          <w:iCs/>
          <w:sz w:val="20"/>
          <w:szCs w:val="20"/>
        </w:rPr>
      </w:pPr>
    </w:p>
    <w:p w14:paraId="55DA82E1" w14:textId="55A7D2D0" w:rsidR="00696D09" w:rsidRDefault="00696D09" w:rsidP="00696D09">
      <w:pPr>
        <w:tabs>
          <w:tab w:val="left" w:pos="360"/>
          <w:tab w:val="left" w:pos="720"/>
          <w:tab w:val="left" w:pos="1440"/>
          <w:tab w:val="left" w:pos="2160"/>
          <w:tab w:val="left" w:pos="2880"/>
          <w:tab w:val="left" w:pos="3600"/>
          <w:tab w:val="left" w:pos="4320"/>
          <w:tab w:val="left" w:pos="5040"/>
        </w:tabs>
        <w:rPr>
          <w:b/>
          <w:sz w:val="20"/>
          <w:szCs w:val="20"/>
        </w:rPr>
      </w:pPr>
      <w:r>
        <w:rPr>
          <w:bCs/>
          <w:i/>
          <w:iCs/>
          <w:sz w:val="20"/>
          <w:szCs w:val="20"/>
        </w:rPr>
        <w:tab/>
      </w:r>
      <w:r>
        <w:rPr>
          <w:bCs/>
          <w:i/>
          <w:iCs/>
          <w:sz w:val="20"/>
          <w:szCs w:val="20"/>
        </w:rPr>
        <w:tab/>
      </w:r>
      <w:r>
        <w:rPr>
          <w:b/>
          <w:sz w:val="20"/>
          <w:szCs w:val="20"/>
        </w:rPr>
        <w:t>CA/2024/01615 Ewhurst C of E first school</w:t>
      </w:r>
    </w:p>
    <w:p w14:paraId="5B438A72" w14:textId="2E3A421E" w:rsidR="00696D09" w:rsidRDefault="00696D09" w:rsidP="00696D09">
      <w:pPr>
        <w:tabs>
          <w:tab w:val="left" w:pos="360"/>
          <w:tab w:val="left" w:pos="720"/>
          <w:tab w:val="left" w:pos="1440"/>
          <w:tab w:val="left" w:pos="2160"/>
          <w:tab w:val="left" w:pos="2880"/>
          <w:tab w:val="left" w:pos="3600"/>
          <w:tab w:val="left" w:pos="4320"/>
          <w:tab w:val="left" w:pos="5040"/>
        </w:tabs>
        <w:rPr>
          <w:bCs/>
          <w:i/>
          <w:iCs/>
          <w:sz w:val="20"/>
          <w:szCs w:val="20"/>
        </w:rPr>
      </w:pPr>
      <w:r>
        <w:rPr>
          <w:b/>
          <w:sz w:val="20"/>
          <w:szCs w:val="20"/>
        </w:rPr>
        <w:tab/>
      </w:r>
      <w:r>
        <w:rPr>
          <w:b/>
          <w:sz w:val="20"/>
          <w:szCs w:val="20"/>
        </w:rPr>
        <w:tab/>
      </w:r>
      <w:r>
        <w:rPr>
          <w:bCs/>
          <w:i/>
          <w:iCs/>
          <w:sz w:val="20"/>
          <w:szCs w:val="20"/>
        </w:rPr>
        <w:t>Ewhurst Conservation Area removal of tree</w:t>
      </w:r>
    </w:p>
    <w:p w14:paraId="5B436D1A" w14:textId="59C7823C" w:rsidR="00B1149B" w:rsidRDefault="00B1149B" w:rsidP="00696D09">
      <w:pPr>
        <w:tabs>
          <w:tab w:val="left" w:pos="360"/>
          <w:tab w:val="left" w:pos="720"/>
          <w:tab w:val="left" w:pos="1440"/>
          <w:tab w:val="left" w:pos="2160"/>
          <w:tab w:val="left" w:pos="2880"/>
          <w:tab w:val="left" w:pos="3600"/>
          <w:tab w:val="left" w:pos="4320"/>
          <w:tab w:val="left" w:pos="5040"/>
        </w:tabs>
        <w:rPr>
          <w:bCs/>
        </w:rPr>
      </w:pPr>
      <w:r>
        <w:rPr>
          <w:bCs/>
        </w:rPr>
        <w:tab/>
      </w:r>
      <w:r>
        <w:rPr>
          <w:bCs/>
        </w:rPr>
        <w:tab/>
        <w:t>No objection</w:t>
      </w:r>
    </w:p>
    <w:p w14:paraId="1661D234" w14:textId="77777777" w:rsidR="006A5133" w:rsidRDefault="006A5133" w:rsidP="00696D09">
      <w:pPr>
        <w:tabs>
          <w:tab w:val="left" w:pos="360"/>
          <w:tab w:val="left" w:pos="720"/>
          <w:tab w:val="left" w:pos="1440"/>
          <w:tab w:val="left" w:pos="2160"/>
          <w:tab w:val="left" w:pos="2880"/>
          <w:tab w:val="left" w:pos="3600"/>
          <w:tab w:val="left" w:pos="4320"/>
          <w:tab w:val="left" w:pos="5040"/>
        </w:tabs>
        <w:rPr>
          <w:bCs/>
        </w:rPr>
      </w:pPr>
    </w:p>
    <w:p w14:paraId="72AFC6A8" w14:textId="4FCA46BA" w:rsidR="006A5133" w:rsidRDefault="006A5133" w:rsidP="006A5133">
      <w:pPr>
        <w:rPr>
          <w:rFonts w:eastAsia="Arial"/>
          <w:b/>
          <w:bCs/>
          <w:sz w:val="20"/>
          <w:szCs w:val="20"/>
          <w:lang w:val="en-US"/>
        </w:rPr>
      </w:pPr>
      <w:r>
        <w:rPr>
          <w:bCs/>
        </w:rPr>
        <w:tab/>
      </w:r>
      <w:r w:rsidRPr="006A5133">
        <w:rPr>
          <w:rFonts w:eastAsia="Arial"/>
          <w:b/>
          <w:bCs/>
          <w:sz w:val="20"/>
          <w:szCs w:val="20"/>
          <w:lang w:val="en-US"/>
        </w:rPr>
        <w:t>TM/2024/01772</w:t>
      </w:r>
      <w:r>
        <w:rPr>
          <w:rFonts w:eastAsia="Arial"/>
          <w:b/>
          <w:bCs/>
          <w:sz w:val="20"/>
          <w:szCs w:val="20"/>
          <w:lang w:val="en-US"/>
        </w:rPr>
        <w:t xml:space="preserve"> 2 Hunters Rest, The Green</w:t>
      </w:r>
    </w:p>
    <w:p w14:paraId="7FBE92BF" w14:textId="0A623B64" w:rsidR="006A5133" w:rsidRDefault="006A5133" w:rsidP="006A5133">
      <w:pPr>
        <w:rPr>
          <w:rFonts w:eastAsia="Arial"/>
          <w:sz w:val="20"/>
          <w:szCs w:val="20"/>
        </w:rPr>
      </w:pPr>
      <w:r>
        <w:rPr>
          <w:rFonts w:eastAsia="Arial"/>
          <w:b/>
          <w:bCs/>
          <w:sz w:val="20"/>
          <w:szCs w:val="20"/>
          <w:lang w:val="en-US"/>
        </w:rPr>
        <w:tab/>
      </w:r>
      <w:r w:rsidRPr="00FB131D">
        <w:rPr>
          <w:rFonts w:eastAsia="Arial"/>
          <w:sz w:val="20"/>
          <w:szCs w:val="20"/>
        </w:rPr>
        <w:t>Application For Works To Trees Subject Of Tree Preservation Order 01/13</w:t>
      </w:r>
    </w:p>
    <w:p w14:paraId="0751198F" w14:textId="6500AE6B" w:rsidR="00FB131D" w:rsidRPr="00FB131D" w:rsidRDefault="00FB131D" w:rsidP="006A5133">
      <w:pPr>
        <w:rPr>
          <w:rFonts w:eastAsia="Arial"/>
        </w:rPr>
      </w:pPr>
      <w:r>
        <w:rPr>
          <w:rFonts w:eastAsia="Arial"/>
          <w:sz w:val="20"/>
          <w:szCs w:val="20"/>
        </w:rPr>
        <w:tab/>
      </w:r>
      <w:r>
        <w:rPr>
          <w:rFonts w:eastAsia="Arial"/>
        </w:rPr>
        <w:t>Members agreed to leave the decision regarding this application to the tree officers.</w:t>
      </w:r>
    </w:p>
    <w:p w14:paraId="3B5DE77D" w14:textId="4D10A611" w:rsidR="006A5133" w:rsidRPr="006A5133" w:rsidRDefault="006A5133" w:rsidP="006A5133">
      <w:pPr>
        <w:rPr>
          <w:rFonts w:eastAsia="Arial"/>
          <w:b/>
          <w:bCs/>
          <w:sz w:val="20"/>
          <w:szCs w:val="20"/>
          <w:lang w:val="en-US"/>
        </w:rPr>
      </w:pPr>
    </w:p>
    <w:p w14:paraId="76C7BC6B" w14:textId="5C6519E2" w:rsidR="006A5133" w:rsidRPr="006A5133" w:rsidRDefault="006A5133" w:rsidP="00696D09">
      <w:pPr>
        <w:tabs>
          <w:tab w:val="left" w:pos="360"/>
          <w:tab w:val="left" w:pos="720"/>
          <w:tab w:val="left" w:pos="1440"/>
          <w:tab w:val="left" w:pos="2160"/>
          <w:tab w:val="left" w:pos="2880"/>
          <w:tab w:val="left" w:pos="3600"/>
          <w:tab w:val="left" w:pos="4320"/>
          <w:tab w:val="left" w:pos="5040"/>
        </w:tabs>
        <w:rPr>
          <w:bCs/>
          <w:sz w:val="20"/>
          <w:szCs w:val="20"/>
        </w:rPr>
      </w:pPr>
    </w:p>
    <w:p w14:paraId="5207868E" w14:textId="77777777" w:rsidR="00F77016" w:rsidRDefault="00F77016" w:rsidP="004F44D1">
      <w:pPr>
        <w:rPr>
          <w:b/>
          <w:sz w:val="20"/>
          <w:szCs w:val="20"/>
        </w:rPr>
      </w:pPr>
    </w:p>
    <w:p w14:paraId="43EC431A" w14:textId="0125223B" w:rsidR="00E60D11" w:rsidRPr="007E5BD4" w:rsidRDefault="00E60D11" w:rsidP="0031086A">
      <w:pPr>
        <w:pStyle w:val="ListParagraph"/>
        <w:numPr>
          <w:ilvl w:val="0"/>
          <w:numId w:val="1"/>
        </w:numPr>
        <w:rPr>
          <w:bCs/>
          <w:i/>
          <w:iCs/>
          <w:sz w:val="20"/>
          <w:szCs w:val="20"/>
          <w:u w:val="single"/>
        </w:rPr>
      </w:pPr>
      <w:r w:rsidRPr="0031086A">
        <w:rPr>
          <w:b/>
          <w:sz w:val="20"/>
          <w:szCs w:val="20"/>
          <w:u w:val="single"/>
        </w:rPr>
        <w:t>Appeal</w:t>
      </w:r>
    </w:p>
    <w:p w14:paraId="41B98B7C" w14:textId="77777777" w:rsidR="007E5BD4" w:rsidRDefault="007E5BD4" w:rsidP="007E5BD4">
      <w:pPr>
        <w:pStyle w:val="ListParagraph"/>
        <w:ind w:left="1032"/>
        <w:rPr>
          <w:b/>
          <w:sz w:val="20"/>
          <w:szCs w:val="20"/>
        </w:rPr>
      </w:pPr>
      <w:r>
        <w:rPr>
          <w:b/>
          <w:sz w:val="20"/>
          <w:szCs w:val="20"/>
        </w:rPr>
        <w:lastRenderedPageBreak/>
        <w:t xml:space="preserve">WA/2024/00268 Land Co-ordinates 508781 139928 </w:t>
      </w:r>
    </w:p>
    <w:p w14:paraId="62D141EC" w14:textId="00760E70" w:rsidR="00E60D11" w:rsidRDefault="00E60D11" w:rsidP="00E60D11">
      <w:pPr>
        <w:pStyle w:val="ListParagraph"/>
        <w:ind w:left="1032"/>
        <w:rPr>
          <w:bCs/>
          <w:i/>
          <w:iCs/>
          <w:sz w:val="20"/>
          <w:szCs w:val="20"/>
        </w:rPr>
      </w:pPr>
      <w:r>
        <w:rPr>
          <w:bCs/>
          <w:i/>
          <w:iCs/>
          <w:sz w:val="20"/>
          <w:szCs w:val="20"/>
        </w:rPr>
        <w:t>Hybrid application:  creation of access from the public highway and internal access road; outline application for 5 self build dwellings with all matters reserved including associated landscaping and drainage infrastructure</w:t>
      </w:r>
    </w:p>
    <w:p w14:paraId="4A833A97" w14:textId="0FF30E19" w:rsidR="00E60D11" w:rsidRDefault="00E60D11" w:rsidP="00E60D11">
      <w:pPr>
        <w:pStyle w:val="ListParagraph"/>
        <w:ind w:left="1032"/>
        <w:rPr>
          <w:b/>
          <w:i/>
          <w:iCs/>
          <w:sz w:val="20"/>
          <w:szCs w:val="20"/>
        </w:rPr>
      </w:pPr>
      <w:r>
        <w:rPr>
          <w:b/>
          <w:i/>
          <w:iCs/>
          <w:sz w:val="20"/>
          <w:szCs w:val="20"/>
        </w:rPr>
        <w:t xml:space="preserve">APP/R3650/W/24/3347221 </w:t>
      </w:r>
      <w:r w:rsidR="00696D09">
        <w:rPr>
          <w:b/>
          <w:i/>
          <w:iCs/>
          <w:sz w:val="20"/>
          <w:szCs w:val="20"/>
        </w:rPr>
        <w:t>Hearing at WBC on 19/11/24</w:t>
      </w:r>
    </w:p>
    <w:p w14:paraId="7ADBFB00" w14:textId="5DED2B52" w:rsidR="00B1149B" w:rsidRPr="00B1149B" w:rsidRDefault="00B1149B" w:rsidP="00E60D11">
      <w:pPr>
        <w:pStyle w:val="ListParagraph"/>
        <w:ind w:left="1032"/>
        <w:rPr>
          <w:bCs/>
        </w:rPr>
      </w:pPr>
      <w:r>
        <w:rPr>
          <w:bCs/>
        </w:rPr>
        <w:t xml:space="preserve">Cllr J Bloomfield will speak for the Parish Council and was </w:t>
      </w:r>
      <w:r w:rsidR="006A5133">
        <w:rPr>
          <w:bCs/>
        </w:rPr>
        <w:t>thanked for his support.</w:t>
      </w:r>
    </w:p>
    <w:p w14:paraId="6C83858A" w14:textId="77777777" w:rsidR="00E60D11" w:rsidRDefault="00E60D11" w:rsidP="00E60D11">
      <w:pPr>
        <w:pStyle w:val="ListParagraph"/>
        <w:ind w:left="1032"/>
        <w:rPr>
          <w:b/>
          <w:i/>
          <w:iCs/>
          <w:sz w:val="20"/>
          <w:szCs w:val="20"/>
        </w:rPr>
      </w:pPr>
    </w:p>
    <w:p w14:paraId="34B6E400" w14:textId="6938EE53" w:rsidR="00344826" w:rsidRPr="00FB131D" w:rsidRDefault="003F65F3" w:rsidP="00AC0553">
      <w:pPr>
        <w:pStyle w:val="ListParagraph"/>
        <w:numPr>
          <w:ilvl w:val="0"/>
          <w:numId w:val="1"/>
        </w:numPr>
        <w:rPr>
          <w:bCs/>
          <w:i/>
          <w:iCs/>
          <w:sz w:val="20"/>
          <w:szCs w:val="20"/>
        </w:rPr>
      </w:pPr>
      <w:r>
        <w:rPr>
          <w:bCs/>
          <w:sz w:val="20"/>
          <w:szCs w:val="20"/>
        </w:rPr>
        <w:t>Chairmans</w:t>
      </w:r>
      <w:r w:rsidR="002A6BF6">
        <w:rPr>
          <w:bCs/>
          <w:sz w:val="20"/>
          <w:szCs w:val="20"/>
        </w:rPr>
        <w:t xml:space="preserve"> report</w:t>
      </w:r>
    </w:p>
    <w:p w14:paraId="01D29394" w14:textId="3CE5C512" w:rsidR="00FB131D" w:rsidRDefault="00FB131D" w:rsidP="00FB131D">
      <w:pPr>
        <w:pStyle w:val="ListParagraph"/>
        <w:ind w:left="1032"/>
        <w:rPr>
          <w:b/>
          <w:sz w:val="20"/>
          <w:szCs w:val="20"/>
        </w:rPr>
      </w:pPr>
      <w:r>
        <w:rPr>
          <w:b/>
          <w:sz w:val="20"/>
          <w:szCs w:val="20"/>
        </w:rPr>
        <w:t>WA/2024/01134Treetops, Mapledrakes Road</w:t>
      </w:r>
    </w:p>
    <w:p w14:paraId="1CE01DE1" w14:textId="3B4B7088" w:rsidR="00FB131D" w:rsidRDefault="00FB131D" w:rsidP="00FB131D">
      <w:pPr>
        <w:pStyle w:val="ListParagraph"/>
        <w:ind w:left="1032"/>
        <w:rPr>
          <w:bCs/>
        </w:rPr>
      </w:pPr>
      <w:r>
        <w:rPr>
          <w:bCs/>
        </w:rPr>
        <w:t xml:space="preserve">Members were concerned that the applicant had submitted, and had accepted, fresh supportive documents for his application, after the final date for comments, and requested that these documents be removed.  </w:t>
      </w:r>
    </w:p>
    <w:p w14:paraId="345FC6DD" w14:textId="77777777" w:rsidR="00FB131D" w:rsidRDefault="00FB131D" w:rsidP="00FB131D">
      <w:pPr>
        <w:pStyle w:val="ListParagraph"/>
        <w:ind w:left="1032"/>
        <w:rPr>
          <w:bCs/>
        </w:rPr>
      </w:pPr>
    </w:p>
    <w:p w14:paraId="58773384" w14:textId="3545A818" w:rsidR="00FB131D" w:rsidRDefault="00FB131D" w:rsidP="00FB131D">
      <w:pPr>
        <w:pStyle w:val="ListParagraph"/>
        <w:ind w:left="1032"/>
        <w:rPr>
          <w:bCs/>
          <w:sz w:val="20"/>
          <w:szCs w:val="20"/>
        </w:rPr>
      </w:pPr>
      <w:r>
        <w:rPr>
          <w:b/>
          <w:sz w:val="20"/>
          <w:szCs w:val="20"/>
        </w:rPr>
        <w:t xml:space="preserve">Bookhurst Grange – </w:t>
      </w:r>
      <w:r>
        <w:rPr>
          <w:bCs/>
          <w:sz w:val="20"/>
          <w:szCs w:val="20"/>
        </w:rPr>
        <w:t>refused</w:t>
      </w:r>
    </w:p>
    <w:p w14:paraId="0D02BADA" w14:textId="77777777" w:rsidR="00FB131D" w:rsidRDefault="00FB131D" w:rsidP="00FB131D">
      <w:pPr>
        <w:pStyle w:val="ListParagraph"/>
        <w:ind w:left="1032"/>
        <w:rPr>
          <w:bCs/>
          <w:sz w:val="20"/>
          <w:szCs w:val="20"/>
        </w:rPr>
      </w:pPr>
    </w:p>
    <w:p w14:paraId="75F7DD33" w14:textId="03971726" w:rsidR="00FB131D" w:rsidRPr="00FB131D" w:rsidRDefault="00DC3399" w:rsidP="00FB131D">
      <w:pPr>
        <w:pStyle w:val="ListParagraph"/>
        <w:ind w:left="1032"/>
        <w:rPr>
          <w:bCs/>
          <w:sz w:val="20"/>
          <w:szCs w:val="20"/>
        </w:rPr>
      </w:pPr>
      <w:r>
        <w:rPr>
          <w:b/>
          <w:sz w:val="20"/>
          <w:szCs w:val="20"/>
        </w:rPr>
        <w:t xml:space="preserve">WA/2024/01298 </w:t>
      </w:r>
      <w:r w:rsidR="00FB131D">
        <w:rPr>
          <w:b/>
          <w:sz w:val="20"/>
          <w:szCs w:val="20"/>
        </w:rPr>
        <w:t xml:space="preserve">Great Long Meadow, Ewhurst Green </w:t>
      </w:r>
      <w:r w:rsidR="002E7679">
        <w:rPr>
          <w:b/>
          <w:sz w:val="20"/>
          <w:szCs w:val="20"/>
        </w:rPr>
        <w:t>–</w:t>
      </w:r>
      <w:r w:rsidR="00FB131D">
        <w:rPr>
          <w:b/>
          <w:sz w:val="20"/>
          <w:szCs w:val="20"/>
        </w:rPr>
        <w:t xml:space="preserve"> </w:t>
      </w:r>
      <w:r w:rsidR="002E7679">
        <w:rPr>
          <w:bCs/>
          <w:sz w:val="20"/>
          <w:szCs w:val="20"/>
        </w:rPr>
        <w:t>the Parish Council had asked that any decision in favour should include the condition that the use of the outbuilding should remain ancillary to the main dwelling.  The Borough Council had agreed this condition upon agreeing this application, stipulating that use of the building should remain incidental.  A further NMA requests that the wording surrounding incidental should be removed.  Members agreed that this stipulation was unusual and seemingly not necessary.</w:t>
      </w:r>
    </w:p>
    <w:p w14:paraId="3806CD0D" w14:textId="77777777" w:rsidR="00FB131D" w:rsidRDefault="00FB131D" w:rsidP="00FB131D">
      <w:pPr>
        <w:pStyle w:val="ListParagraph"/>
        <w:ind w:left="1032"/>
        <w:rPr>
          <w:b/>
          <w:sz w:val="20"/>
          <w:szCs w:val="20"/>
        </w:rPr>
      </w:pPr>
    </w:p>
    <w:p w14:paraId="13CB4565" w14:textId="77777777" w:rsidR="00FB131D" w:rsidRDefault="00FB131D" w:rsidP="00FB131D">
      <w:pPr>
        <w:pStyle w:val="ListParagraph"/>
        <w:ind w:left="1032"/>
        <w:rPr>
          <w:b/>
          <w:sz w:val="20"/>
          <w:szCs w:val="20"/>
        </w:rPr>
      </w:pPr>
    </w:p>
    <w:p w14:paraId="7544B55F" w14:textId="77F52CF9" w:rsidR="00DE11A3" w:rsidRDefault="007F71F7" w:rsidP="00FB131D">
      <w:pPr>
        <w:pStyle w:val="ListParagraph"/>
        <w:ind w:left="1032"/>
        <w:rPr>
          <w:sz w:val="20"/>
          <w:szCs w:val="20"/>
        </w:rPr>
      </w:pPr>
      <w:r>
        <w:rPr>
          <w:sz w:val="20"/>
          <w:szCs w:val="20"/>
        </w:rPr>
        <w:t>P</w:t>
      </w:r>
      <w:r w:rsidR="00221FAE" w:rsidRPr="00221FAE">
        <w:rPr>
          <w:sz w:val="20"/>
          <w:szCs w:val="20"/>
        </w:rPr>
        <w:t>lanning Committee Meeting</w:t>
      </w:r>
      <w:r w:rsidR="00250BD7">
        <w:rPr>
          <w:sz w:val="20"/>
          <w:szCs w:val="20"/>
        </w:rPr>
        <w:t xml:space="preserve"> – </w:t>
      </w:r>
      <w:r w:rsidR="00F94E1B">
        <w:rPr>
          <w:sz w:val="20"/>
          <w:szCs w:val="20"/>
        </w:rPr>
        <w:tab/>
      </w:r>
      <w:r w:rsidR="00487E17">
        <w:rPr>
          <w:sz w:val="20"/>
          <w:szCs w:val="20"/>
        </w:rPr>
        <w:t>21</w:t>
      </w:r>
      <w:r w:rsidR="00487E17" w:rsidRPr="00487E17">
        <w:rPr>
          <w:sz w:val="20"/>
          <w:szCs w:val="20"/>
          <w:vertAlign w:val="superscript"/>
        </w:rPr>
        <w:t>st</w:t>
      </w:r>
      <w:r w:rsidR="00487E17">
        <w:rPr>
          <w:sz w:val="20"/>
          <w:szCs w:val="20"/>
        </w:rPr>
        <w:t xml:space="preserve"> October</w:t>
      </w:r>
      <w:r w:rsidR="00F94E1B">
        <w:rPr>
          <w:sz w:val="20"/>
          <w:szCs w:val="20"/>
        </w:rPr>
        <w:t xml:space="preserve"> 7.15pm</w:t>
      </w:r>
    </w:p>
    <w:p w14:paraId="56968681" w14:textId="767C9BF6" w:rsidR="00F7535A" w:rsidRDefault="00221FAE" w:rsidP="002E7679">
      <w:pPr>
        <w:ind w:left="993"/>
        <w:rPr>
          <w:b/>
          <w:sz w:val="20"/>
          <w:szCs w:val="20"/>
          <w:u w:val="single"/>
        </w:rPr>
      </w:pPr>
      <w:r>
        <w:rPr>
          <w:sz w:val="20"/>
          <w:szCs w:val="20"/>
        </w:rPr>
        <w:t>Parish Council M</w:t>
      </w:r>
      <w:r w:rsidR="003351E0" w:rsidRPr="00BB5A49">
        <w:rPr>
          <w:sz w:val="20"/>
          <w:szCs w:val="20"/>
        </w:rPr>
        <w:t xml:space="preserve">eeting – </w:t>
      </w:r>
      <w:r w:rsidR="003351E0" w:rsidRPr="00CF1324">
        <w:rPr>
          <w:sz w:val="20"/>
          <w:szCs w:val="20"/>
        </w:rPr>
        <w:t xml:space="preserve"> </w:t>
      </w:r>
      <w:r w:rsidR="00F94E1B">
        <w:rPr>
          <w:sz w:val="20"/>
          <w:szCs w:val="20"/>
        </w:rPr>
        <w:tab/>
      </w:r>
      <w:r w:rsidR="00F94E1B">
        <w:rPr>
          <w:sz w:val="20"/>
          <w:szCs w:val="20"/>
        </w:rPr>
        <w:tab/>
      </w:r>
      <w:r w:rsidR="00F94E1B">
        <w:rPr>
          <w:sz w:val="20"/>
          <w:szCs w:val="20"/>
        </w:rPr>
        <w:tab/>
      </w:r>
      <w:r w:rsidR="00487E17">
        <w:rPr>
          <w:sz w:val="20"/>
          <w:szCs w:val="20"/>
        </w:rPr>
        <w:t>21</w:t>
      </w:r>
      <w:r w:rsidR="00487E17" w:rsidRPr="00487E17">
        <w:rPr>
          <w:sz w:val="20"/>
          <w:szCs w:val="20"/>
          <w:vertAlign w:val="superscript"/>
        </w:rPr>
        <w:t>st</w:t>
      </w:r>
      <w:r w:rsidR="00487E17">
        <w:rPr>
          <w:sz w:val="20"/>
          <w:szCs w:val="20"/>
        </w:rPr>
        <w:t xml:space="preserve"> October</w:t>
      </w:r>
      <w:r w:rsidR="00F94E1B">
        <w:rPr>
          <w:sz w:val="20"/>
          <w:szCs w:val="20"/>
        </w:rPr>
        <w:t>, 8pm</w:t>
      </w:r>
    </w:p>
    <w:p w14:paraId="0B4DB346" w14:textId="77777777" w:rsidR="00253B8D" w:rsidRDefault="00253B8D" w:rsidP="00B23B45">
      <w:pPr>
        <w:rPr>
          <w:sz w:val="20"/>
          <w:szCs w:val="20"/>
          <w:u w:val="single"/>
        </w:rPr>
      </w:pPr>
    </w:p>
    <w:sectPr w:rsidR="00253B8D" w:rsidSect="000E79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70D0E" w14:textId="77777777" w:rsidR="004C6AB4" w:rsidRDefault="004C6AB4" w:rsidP="00EB4EDB">
      <w:r>
        <w:separator/>
      </w:r>
    </w:p>
  </w:endnote>
  <w:endnote w:type="continuationSeparator" w:id="0">
    <w:p w14:paraId="26193FC8" w14:textId="77777777" w:rsidR="004C6AB4" w:rsidRDefault="004C6AB4" w:rsidP="00EB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5BF0" w14:textId="77777777" w:rsidR="00EB4EDB" w:rsidRDefault="00EB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E706" w14:textId="77777777" w:rsidR="00EB4EDB" w:rsidRDefault="00EB4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0ED0" w14:textId="77777777" w:rsidR="00EB4EDB" w:rsidRDefault="00EB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927F6" w14:textId="77777777" w:rsidR="004C6AB4" w:rsidRDefault="004C6AB4" w:rsidP="00EB4EDB">
      <w:r>
        <w:separator/>
      </w:r>
    </w:p>
  </w:footnote>
  <w:footnote w:type="continuationSeparator" w:id="0">
    <w:p w14:paraId="1D980987" w14:textId="77777777" w:rsidR="004C6AB4" w:rsidRDefault="004C6AB4" w:rsidP="00EB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62BB" w14:textId="77777777" w:rsidR="00EB4EDB" w:rsidRDefault="00EB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2A1F" w14:textId="77777777" w:rsidR="00EB4EDB" w:rsidRDefault="00EB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B1BB" w14:textId="77777777" w:rsidR="00EB4EDB" w:rsidRDefault="00EB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40A"/>
    <w:multiLevelType w:val="hybridMultilevel"/>
    <w:tmpl w:val="43EE8A16"/>
    <w:lvl w:ilvl="0" w:tplc="F66A0760">
      <w:numFmt w:val="bullet"/>
      <w:lvlText w:val="-"/>
      <w:lvlJc w:val="left"/>
      <w:pPr>
        <w:tabs>
          <w:tab w:val="num" w:pos="1185"/>
        </w:tabs>
        <w:ind w:left="1185" w:hanging="360"/>
      </w:pPr>
      <w:rPr>
        <w:rFonts w:ascii="Arial" w:eastAsia="Times New Roman" w:hAnsi="Arial" w:cs="Arial" w:hint="default"/>
      </w:rPr>
    </w:lvl>
    <w:lvl w:ilvl="1" w:tplc="08090003" w:tentative="1">
      <w:start w:val="1"/>
      <w:numFmt w:val="bullet"/>
      <w:lvlText w:val="o"/>
      <w:lvlJc w:val="left"/>
      <w:pPr>
        <w:tabs>
          <w:tab w:val="num" w:pos="1905"/>
        </w:tabs>
        <w:ind w:left="1905" w:hanging="360"/>
      </w:pPr>
      <w:rPr>
        <w:rFonts w:ascii="Courier New" w:hAnsi="Courier New" w:cs="Courier New" w:hint="default"/>
      </w:rPr>
    </w:lvl>
    <w:lvl w:ilvl="2" w:tplc="08090005" w:tentative="1">
      <w:start w:val="1"/>
      <w:numFmt w:val="bullet"/>
      <w:lvlText w:val=""/>
      <w:lvlJc w:val="left"/>
      <w:pPr>
        <w:tabs>
          <w:tab w:val="num" w:pos="2625"/>
        </w:tabs>
        <w:ind w:left="2625" w:hanging="360"/>
      </w:pPr>
      <w:rPr>
        <w:rFonts w:ascii="Wingdings" w:hAnsi="Wingdings" w:hint="default"/>
      </w:rPr>
    </w:lvl>
    <w:lvl w:ilvl="3" w:tplc="08090001" w:tentative="1">
      <w:start w:val="1"/>
      <w:numFmt w:val="bullet"/>
      <w:lvlText w:val=""/>
      <w:lvlJc w:val="left"/>
      <w:pPr>
        <w:tabs>
          <w:tab w:val="num" w:pos="3345"/>
        </w:tabs>
        <w:ind w:left="3345" w:hanging="360"/>
      </w:pPr>
      <w:rPr>
        <w:rFonts w:ascii="Symbol" w:hAnsi="Symbol" w:hint="default"/>
      </w:rPr>
    </w:lvl>
    <w:lvl w:ilvl="4" w:tplc="08090003" w:tentative="1">
      <w:start w:val="1"/>
      <w:numFmt w:val="bullet"/>
      <w:lvlText w:val="o"/>
      <w:lvlJc w:val="left"/>
      <w:pPr>
        <w:tabs>
          <w:tab w:val="num" w:pos="4065"/>
        </w:tabs>
        <w:ind w:left="4065" w:hanging="360"/>
      </w:pPr>
      <w:rPr>
        <w:rFonts w:ascii="Courier New" w:hAnsi="Courier New" w:cs="Courier New" w:hint="default"/>
      </w:rPr>
    </w:lvl>
    <w:lvl w:ilvl="5" w:tplc="08090005" w:tentative="1">
      <w:start w:val="1"/>
      <w:numFmt w:val="bullet"/>
      <w:lvlText w:val=""/>
      <w:lvlJc w:val="left"/>
      <w:pPr>
        <w:tabs>
          <w:tab w:val="num" w:pos="4785"/>
        </w:tabs>
        <w:ind w:left="4785" w:hanging="360"/>
      </w:pPr>
      <w:rPr>
        <w:rFonts w:ascii="Wingdings" w:hAnsi="Wingdings" w:hint="default"/>
      </w:rPr>
    </w:lvl>
    <w:lvl w:ilvl="6" w:tplc="08090001" w:tentative="1">
      <w:start w:val="1"/>
      <w:numFmt w:val="bullet"/>
      <w:lvlText w:val=""/>
      <w:lvlJc w:val="left"/>
      <w:pPr>
        <w:tabs>
          <w:tab w:val="num" w:pos="5505"/>
        </w:tabs>
        <w:ind w:left="5505" w:hanging="360"/>
      </w:pPr>
      <w:rPr>
        <w:rFonts w:ascii="Symbol" w:hAnsi="Symbol" w:hint="default"/>
      </w:rPr>
    </w:lvl>
    <w:lvl w:ilvl="7" w:tplc="08090003" w:tentative="1">
      <w:start w:val="1"/>
      <w:numFmt w:val="bullet"/>
      <w:lvlText w:val="o"/>
      <w:lvlJc w:val="left"/>
      <w:pPr>
        <w:tabs>
          <w:tab w:val="num" w:pos="6225"/>
        </w:tabs>
        <w:ind w:left="6225" w:hanging="360"/>
      </w:pPr>
      <w:rPr>
        <w:rFonts w:ascii="Courier New" w:hAnsi="Courier New" w:cs="Courier New" w:hint="default"/>
      </w:rPr>
    </w:lvl>
    <w:lvl w:ilvl="8" w:tplc="08090005" w:tentative="1">
      <w:start w:val="1"/>
      <w:numFmt w:val="bullet"/>
      <w:lvlText w:val=""/>
      <w:lvlJc w:val="left"/>
      <w:pPr>
        <w:tabs>
          <w:tab w:val="num" w:pos="6945"/>
        </w:tabs>
        <w:ind w:left="6945" w:hanging="360"/>
      </w:pPr>
      <w:rPr>
        <w:rFonts w:ascii="Wingdings" w:hAnsi="Wingdings" w:hint="default"/>
      </w:rPr>
    </w:lvl>
  </w:abstractNum>
  <w:abstractNum w:abstractNumId="1" w15:restartNumberingAfterBreak="0">
    <w:nsid w:val="06BB5A70"/>
    <w:multiLevelType w:val="hybridMultilevel"/>
    <w:tmpl w:val="D0D88068"/>
    <w:lvl w:ilvl="0" w:tplc="87A6569A">
      <w:start w:val="1"/>
      <w:numFmt w:val="decimal"/>
      <w:lvlText w:val="%1."/>
      <w:lvlJc w:val="left"/>
      <w:pPr>
        <w:tabs>
          <w:tab w:val="num" w:pos="1032"/>
        </w:tabs>
        <w:ind w:left="1032" w:hanging="465"/>
      </w:pPr>
      <w:rPr>
        <w:rFonts w:hint="default"/>
        <w:b/>
      </w:rPr>
    </w:lvl>
    <w:lvl w:ilvl="1" w:tplc="F5124B6E">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74723"/>
    <w:multiLevelType w:val="hybridMultilevel"/>
    <w:tmpl w:val="C55CD7F6"/>
    <w:lvl w:ilvl="0" w:tplc="5BAAF424">
      <w:start w:val="6"/>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4B3BDC"/>
    <w:multiLevelType w:val="hybridMultilevel"/>
    <w:tmpl w:val="D972888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D6FAC"/>
    <w:multiLevelType w:val="hybridMultilevel"/>
    <w:tmpl w:val="716CD46A"/>
    <w:lvl w:ilvl="0" w:tplc="350EE2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EC29F5"/>
    <w:multiLevelType w:val="hybridMultilevel"/>
    <w:tmpl w:val="A00E9F32"/>
    <w:lvl w:ilvl="0" w:tplc="237CC15C">
      <w:start w:val="5"/>
      <w:numFmt w:val="decimal"/>
      <w:lvlText w:val="%1."/>
      <w:lvlJc w:val="left"/>
      <w:pPr>
        <w:ind w:left="1392" w:hanging="36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32C9198D"/>
    <w:multiLevelType w:val="hybridMultilevel"/>
    <w:tmpl w:val="04B620B4"/>
    <w:lvl w:ilvl="0" w:tplc="0688CD0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3583B"/>
    <w:multiLevelType w:val="hybridMultilevel"/>
    <w:tmpl w:val="D5886AB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61046"/>
    <w:multiLevelType w:val="hybridMultilevel"/>
    <w:tmpl w:val="F0A80248"/>
    <w:lvl w:ilvl="0" w:tplc="BA7CC242">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35996785"/>
    <w:multiLevelType w:val="hybridMultilevel"/>
    <w:tmpl w:val="4A1EF712"/>
    <w:lvl w:ilvl="0" w:tplc="C6623A6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A864C24"/>
    <w:multiLevelType w:val="hybridMultilevel"/>
    <w:tmpl w:val="9E26A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713818"/>
    <w:multiLevelType w:val="hybridMultilevel"/>
    <w:tmpl w:val="77EE7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6A027D"/>
    <w:multiLevelType w:val="multilevel"/>
    <w:tmpl w:val="217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276E7B"/>
    <w:multiLevelType w:val="hybridMultilevel"/>
    <w:tmpl w:val="CE1A6404"/>
    <w:lvl w:ilvl="0" w:tplc="121AC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BB791D"/>
    <w:multiLevelType w:val="hybridMultilevel"/>
    <w:tmpl w:val="3754D9BC"/>
    <w:lvl w:ilvl="0" w:tplc="27C2B2A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739104">
    <w:abstractNumId w:val="1"/>
  </w:num>
  <w:num w:numId="2" w16cid:durableId="1022823558">
    <w:abstractNumId w:val="14"/>
  </w:num>
  <w:num w:numId="3" w16cid:durableId="1531642576">
    <w:abstractNumId w:val="6"/>
  </w:num>
  <w:num w:numId="4" w16cid:durableId="176501797">
    <w:abstractNumId w:val="4"/>
  </w:num>
  <w:num w:numId="5" w16cid:durableId="415514381">
    <w:abstractNumId w:val="8"/>
  </w:num>
  <w:num w:numId="6" w16cid:durableId="507911011">
    <w:abstractNumId w:val="7"/>
  </w:num>
  <w:num w:numId="7" w16cid:durableId="309213902">
    <w:abstractNumId w:val="0"/>
  </w:num>
  <w:num w:numId="8" w16cid:durableId="1728992515">
    <w:abstractNumId w:val="3"/>
  </w:num>
  <w:num w:numId="9" w16cid:durableId="1095175103">
    <w:abstractNumId w:val="11"/>
  </w:num>
  <w:num w:numId="10" w16cid:durableId="203636095">
    <w:abstractNumId w:val="5"/>
  </w:num>
  <w:num w:numId="11" w16cid:durableId="963391920">
    <w:abstractNumId w:val="2"/>
  </w:num>
  <w:num w:numId="12" w16cid:durableId="1771730851">
    <w:abstractNumId w:val="10"/>
  </w:num>
  <w:num w:numId="13" w16cid:durableId="49305114">
    <w:abstractNumId w:val="12"/>
  </w:num>
  <w:num w:numId="14" w16cid:durableId="445471289">
    <w:abstractNumId w:val="13"/>
  </w:num>
  <w:num w:numId="15" w16cid:durableId="512304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12"/>
    <w:rsid w:val="00001D09"/>
    <w:rsid w:val="00006301"/>
    <w:rsid w:val="00006C7F"/>
    <w:rsid w:val="00010504"/>
    <w:rsid w:val="0001257A"/>
    <w:rsid w:val="00013DE9"/>
    <w:rsid w:val="00020514"/>
    <w:rsid w:val="000260AE"/>
    <w:rsid w:val="00026A67"/>
    <w:rsid w:val="00033C04"/>
    <w:rsid w:val="00040395"/>
    <w:rsid w:val="00040997"/>
    <w:rsid w:val="0004420B"/>
    <w:rsid w:val="00044C19"/>
    <w:rsid w:val="000457CF"/>
    <w:rsid w:val="0004749C"/>
    <w:rsid w:val="00051477"/>
    <w:rsid w:val="00052FEA"/>
    <w:rsid w:val="00053845"/>
    <w:rsid w:val="00054DA5"/>
    <w:rsid w:val="00055DCE"/>
    <w:rsid w:val="00056A51"/>
    <w:rsid w:val="00057668"/>
    <w:rsid w:val="00063EF1"/>
    <w:rsid w:val="0006401F"/>
    <w:rsid w:val="000643EC"/>
    <w:rsid w:val="0006533A"/>
    <w:rsid w:val="0006691E"/>
    <w:rsid w:val="00071ED5"/>
    <w:rsid w:val="0007762A"/>
    <w:rsid w:val="00080B39"/>
    <w:rsid w:val="0008709E"/>
    <w:rsid w:val="000902F4"/>
    <w:rsid w:val="00091C7F"/>
    <w:rsid w:val="000927A0"/>
    <w:rsid w:val="00092DF2"/>
    <w:rsid w:val="0009382C"/>
    <w:rsid w:val="000A0D83"/>
    <w:rsid w:val="000A0DAE"/>
    <w:rsid w:val="000A15C3"/>
    <w:rsid w:val="000A18D5"/>
    <w:rsid w:val="000A2206"/>
    <w:rsid w:val="000A5D3F"/>
    <w:rsid w:val="000A5F11"/>
    <w:rsid w:val="000A6A5D"/>
    <w:rsid w:val="000A6EA1"/>
    <w:rsid w:val="000B0731"/>
    <w:rsid w:val="000B6241"/>
    <w:rsid w:val="000B6F9B"/>
    <w:rsid w:val="000C1902"/>
    <w:rsid w:val="000C46F3"/>
    <w:rsid w:val="000C4BAB"/>
    <w:rsid w:val="000C5C51"/>
    <w:rsid w:val="000C5E42"/>
    <w:rsid w:val="000D0597"/>
    <w:rsid w:val="000D0876"/>
    <w:rsid w:val="000D1691"/>
    <w:rsid w:val="000D48D6"/>
    <w:rsid w:val="000E0CE9"/>
    <w:rsid w:val="000E3619"/>
    <w:rsid w:val="000E3C0C"/>
    <w:rsid w:val="000E7949"/>
    <w:rsid w:val="000E7A84"/>
    <w:rsid w:val="000F05E6"/>
    <w:rsid w:val="000F0FAB"/>
    <w:rsid w:val="000F79DC"/>
    <w:rsid w:val="00102F32"/>
    <w:rsid w:val="00111ABC"/>
    <w:rsid w:val="00114301"/>
    <w:rsid w:val="00115DB6"/>
    <w:rsid w:val="00116C9F"/>
    <w:rsid w:val="0011792A"/>
    <w:rsid w:val="00121559"/>
    <w:rsid w:val="00121EF1"/>
    <w:rsid w:val="001232C0"/>
    <w:rsid w:val="00123DD1"/>
    <w:rsid w:val="00127664"/>
    <w:rsid w:val="001310DC"/>
    <w:rsid w:val="001323E3"/>
    <w:rsid w:val="001331C3"/>
    <w:rsid w:val="00146C19"/>
    <w:rsid w:val="001506F7"/>
    <w:rsid w:val="00150880"/>
    <w:rsid w:val="00152A0D"/>
    <w:rsid w:val="0015728E"/>
    <w:rsid w:val="00157A77"/>
    <w:rsid w:val="00161A07"/>
    <w:rsid w:val="001847B0"/>
    <w:rsid w:val="00186049"/>
    <w:rsid w:val="0019033D"/>
    <w:rsid w:val="001903D7"/>
    <w:rsid w:val="00190942"/>
    <w:rsid w:val="00190DAC"/>
    <w:rsid w:val="00190F07"/>
    <w:rsid w:val="0019260A"/>
    <w:rsid w:val="0019291B"/>
    <w:rsid w:val="00193368"/>
    <w:rsid w:val="00194B02"/>
    <w:rsid w:val="001975B6"/>
    <w:rsid w:val="00197631"/>
    <w:rsid w:val="001A4F3C"/>
    <w:rsid w:val="001A5A81"/>
    <w:rsid w:val="001B3543"/>
    <w:rsid w:val="001B5C49"/>
    <w:rsid w:val="001C16A4"/>
    <w:rsid w:val="001C29B6"/>
    <w:rsid w:val="001C4CC7"/>
    <w:rsid w:val="001C7BD5"/>
    <w:rsid w:val="001C7CD2"/>
    <w:rsid w:val="001D2605"/>
    <w:rsid w:val="001D4F63"/>
    <w:rsid w:val="001D5A82"/>
    <w:rsid w:val="001D793E"/>
    <w:rsid w:val="001E290C"/>
    <w:rsid w:val="001E41C0"/>
    <w:rsid w:val="001E42A6"/>
    <w:rsid w:val="001F0FCF"/>
    <w:rsid w:val="001F3A4D"/>
    <w:rsid w:val="001F4C4E"/>
    <w:rsid w:val="001F5F0C"/>
    <w:rsid w:val="001F5FCB"/>
    <w:rsid w:val="002053CC"/>
    <w:rsid w:val="00210C98"/>
    <w:rsid w:val="00220412"/>
    <w:rsid w:val="00221FAE"/>
    <w:rsid w:val="002228E8"/>
    <w:rsid w:val="002229ED"/>
    <w:rsid w:val="00222E9A"/>
    <w:rsid w:val="00223352"/>
    <w:rsid w:val="00223956"/>
    <w:rsid w:val="00236A26"/>
    <w:rsid w:val="00237CA2"/>
    <w:rsid w:val="00240E4B"/>
    <w:rsid w:val="002441E7"/>
    <w:rsid w:val="00244DE2"/>
    <w:rsid w:val="002469DA"/>
    <w:rsid w:val="00250BA6"/>
    <w:rsid w:val="00250BD7"/>
    <w:rsid w:val="00253B8D"/>
    <w:rsid w:val="0025578C"/>
    <w:rsid w:val="00256DCB"/>
    <w:rsid w:val="0026070A"/>
    <w:rsid w:val="00270579"/>
    <w:rsid w:val="00270A3A"/>
    <w:rsid w:val="00277CBC"/>
    <w:rsid w:val="00280F28"/>
    <w:rsid w:val="002903BE"/>
    <w:rsid w:val="00292503"/>
    <w:rsid w:val="002926A8"/>
    <w:rsid w:val="00292D63"/>
    <w:rsid w:val="00293113"/>
    <w:rsid w:val="00294443"/>
    <w:rsid w:val="0029497D"/>
    <w:rsid w:val="00294B75"/>
    <w:rsid w:val="002A16B1"/>
    <w:rsid w:val="002A2EF6"/>
    <w:rsid w:val="002A342A"/>
    <w:rsid w:val="002A491A"/>
    <w:rsid w:val="002A4B16"/>
    <w:rsid w:val="002A5019"/>
    <w:rsid w:val="002A5CAD"/>
    <w:rsid w:val="002A63B8"/>
    <w:rsid w:val="002A6BF6"/>
    <w:rsid w:val="002B1E6B"/>
    <w:rsid w:val="002B1EE7"/>
    <w:rsid w:val="002B23E7"/>
    <w:rsid w:val="002B3155"/>
    <w:rsid w:val="002B4585"/>
    <w:rsid w:val="002B69AC"/>
    <w:rsid w:val="002B7E0A"/>
    <w:rsid w:val="002C2388"/>
    <w:rsid w:val="002C258A"/>
    <w:rsid w:val="002C2D3D"/>
    <w:rsid w:val="002C2E49"/>
    <w:rsid w:val="002C4642"/>
    <w:rsid w:val="002C55A7"/>
    <w:rsid w:val="002C6C9B"/>
    <w:rsid w:val="002D162B"/>
    <w:rsid w:val="002D30C9"/>
    <w:rsid w:val="002D5FC2"/>
    <w:rsid w:val="002D76D5"/>
    <w:rsid w:val="002E0519"/>
    <w:rsid w:val="002E37D7"/>
    <w:rsid w:val="002E42A0"/>
    <w:rsid w:val="002E7679"/>
    <w:rsid w:val="002F09BF"/>
    <w:rsid w:val="002F20D1"/>
    <w:rsid w:val="002F6534"/>
    <w:rsid w:val="00307E9E"/>
    <w:rsid w:val="00310474"/>
    <w:rsid w:val="0031086A"/>
    <w:rsid w:val="00310DB5"/>
    <w:rsid w:val="0031310F"/>
    <w:rsid w:val="00313CCC"/>
    <w:rsid w:val="00316933"/>
    <w:rsid w:val="00320E79"/>
    <w:rsid w:val="00322AFA"/>
    <w:rsid w:val="0032387F"/>
    <w:rsid w:val="00327F4E"/>
    <w:rsid w:val="00331C42"/>
    <w:rsid w:val="0033293B"/>
    <w:rsid w:val="00332D35"/>
    <w:rsid w:val="00333D60"/>
    <w:rsid w:val="003346C4"/>
    <w:rsid w:val="00334F26"/>
    <w:rsid w:val="003351E0"/>
    <w:rsid w:val="0033785E"/>
    <w:rsid w:val="00340838"/>
    <w:rsid w:val="003411C0"/>
    <w:rsid w:val="00341752"/>
    <w:rsid w:val="00341A8E"/>
    <w:rsid w:val="0034262F"/>
    <w:rsid w:val="00344826"/>
    <w:rsid w:val="0034498A"/>
    <w:rsid w:val="0034587E"/>
    <w:rsid w:val="00345F3A"/>
    <w:rsid w:val="00346501"/>
    <w:rsid w:val="003500C2"/>
    <w:rsid w:val="0035192E"/>
    <w:rsid w:val="003536F4"/>
    <w:rsid w:val="00354626"/>
    <w:rsid w:val="00365C6B"/>
    <w:rsid w:val="00373FBC"/>
    <w:rsid w:val="003815C1"/>
    <w:rsid w:val="00384448"/>
    <w:rsid w:val="003852D8"/>
    <w:rsid w:val="00390DAC"/>
    <w:rsid w:val="0039511C"/>
    <w:rsid w:val="003958C8"/>
    <w:rsid w:val="003A1856"/>
    <w:rsid w:val="003A2DB8"/>
    <w:rsid w:val="003A3AEC"/>
    <w:rsid w:val="003A45ED"/>
    <w:rsid w:val="003A5110"/>
    <w:rsid w:val="003A513C"/>
    <w:rsid w:val="003A52A9"/>
    <w:rsid w:val="003A57F8"/>
    <w:rsid w:val="003A63D4"/>
    <w:rsid w:val="003B3B7C"/>
    <w:rsid w:val="003B3C1E"/>
    <w:rsid w:val="003C114D"/>
    <w:rsid w:val="003C2842"/>
    <w:rsid w:val="003C337C"/>
    <w:rsid w:val="003C3F4D"/>
    <w:rsid w:val="003C4DFC"/>
    <w:rsid w:val="003C5B3C"/>
    <w:rsid w:val="003C6623"/>
    <w:rsid w:val="003D380A"/>
    <w:rsid w:val="003D3C89"/>
    <w:rsid w:val="003D3F70"/>
    <w:rsid w:val="003D54DD"/>
    <w:rsid w:val="003D5761"/>
    <w:rsid w:val="003D73C2"/>
    <w:rsid w:val="003E0005"/>
    <w:rsid w:val="003E3A15"/>
    <w:rsid w:val="003E42B1"/>
    <w:rsid w:val="003E4505"/>
    <w:rsid w:val="003E6AA4"/>
    <w:rsid w:val="003F0AD0"/>
    <w:rsid w:val="003F0CCF"/>
    <w:rsid w:val="003F0E37"/>
    <w:rsid w:val="003F13A6"/>
    <w:rsid w:val="003F2C13"/>
    <w:rsid w:val="003F62BA"/>
    <w:rsid w:val="003F65F3"/>
    <w:rsid w:val="003F74DE"/>
    <w:rsid w:val="004018F5"/>
    <w:rsid w:val="004023D0"/>
    <w:rsid w:val="004050D2"/>
    <w:rsid w:val="00406A07"/>
    <w:rsid w:val="00406AB3"/>
    <w:rsid w:val="00407F74"/>
    <w:rsid w:val="0041043A"/>
    <w:rsid w:val="00411FC7"/>
    <w:rsid w:val="00413078"/>
    <w:rsid w:val="00413712"/>
    <w:rsid w:val="00413A6C"/>
    <w:rsid w:val="0042094F"/>
    <w:rsid w:val="00420A6A"/>
    <w:rsid w:val="0042232B"/>
    <w:rsid w:val="00422F2D"/>
    <w:rsid w:val="004243D3"/>
    <w:rsid w:val="00424417"/>
    <w:rsid w:val="0043370D"/>
    <w:rsid w:val="00436006"/>
    <w:rsid w:val="004401CF"/>
    <w:rsid w:val="004419EF"/>
    <w:rsid w:val="004430A9"/>
    <w:rsid w:val="00445151"/>
    <w:rsid w:val="00452C2F"/>
    <w:rsid w:val="004567DC"/>
    <w:rsid w:val="004574B0"/>
    <w:rsid w:val="00457ED8"/>
    <w:rsid w:val="0046034E"/>
    <w:rsid w:val="00467535"/>
    <w:rsid w:val="0047007A"/>
    <w:rsid w:val="00470909"/>
    <w:rsid w:val="00470B7F"/>
    <w:rsid w:val="0047118B"/>
    <w:rsid w:val="004762F6"/>
    <w:rsid w:val="00482856"/>
    <w:rsid w:val="00487E17"/>
    <w:rsid w:val="00490448"/>
    <w:rsid w:val="004940CA"/>
    <w:rsid w:val="004947AD"/>
    <w:rsid w:val="004954BB"/>
    <w:rsid w:val="004955E8"/>
    <w:rsid w:val="0049726A"/>
    <w:rsid w:val="004A1247"/>
    <w:rsid w:val="004A3156"/>
    <w:rsid w:val="004A32F4"/>
    <w:rsid w:val="004A4192"/>
    <w:rsid w:val="004A55E1"/>
    <w:rsid w:val="004A701B"/>
    <w:rsid w:val="004B250D"/>
    <w:rsid w:val="004B38B4"/>
    <w:rsid w:val="004B51E1"/>
    <w:rsid w:val="004B686C"/>
    <w:rsid w:val="004B7801"/>
    <w:rsid w:val="004C0C2D"/>
    <w:rsid w:val="004C1647"/>
    <w:rsid w:val="004C5337"/>
    <w:rsid w:val="004C6AB4"/>
    <w:rsid w:val="004C7E39"/>
    <w:rsid w:val="004D0B66"/>
    <w:rsid w:val="004D1371"/>
    <w:rsid w:val="004D5097"/>
    <w:rsid w:val="004D566F"/>
    <w:rsid w:val="004D5806"/>
    <w:rsid w:val="004D662B"/>
    <w:rsid w:val="004D787A"/>
    <w:rsid w:val="004E1780"/>
    <w:rsid w:val="004E50B7"/>
    <w:rsid w:val="004E6922"/>
    <w:rsid w:val="004F05CC"/>
    <w:rsid w:val="004F06B7"/>
    <w:rsid w:val="004F123B"/>
    <w:rsid w:val="004F12F4"/>
    <w:rsid w:val="004F1F16"/>
    <w:rsid w:val="004F2C7A"/>
    <w:rsid w:val="004F3BD6"/>
    <w:rsid w:val="004F4127"/>
    <w:rsid w:val="004F44D1"/>
    <w:rsid w:val="00502B01"/>
    <w:rsid w:val="00503E56"/>
    <w:rsid w:val="005057D5"/>
    <w:rsid w:val="00507560"/>
    <w:rsid w:val="00514104"/>
    <w:rsid w:val="005163B1"/>
    <w:rsid w:val="005228B2"/>
    <w:rsid w:val="00523839"/>
    <w:rsid w:val="00525724"/>
    <w:rsid w:val="0053006C"/>
    <w:rsid w:val="00530D29"/>
    <w:rsid w:val="00530D42"/>
    <w:rsid w:val="00531ADC"/>
    <w:rsid w:val="00532F5D"/>
    <w:rsid w:val="005355AD"/>
    <w:rsid w:val="00535FE9"/>
    <w:rsid w:val="005442CF"/>
    <w:rsid w:val="00553CB6"/>
    <w:rsid w:val="00554F10"/>
    <w:rsid w:val="005576E6"/>
    <w:rsid w:val="005630D8"/>
    <w:rsid w:val="00564CF7"/>
    <w:rsid w:val="0057340D"/>
    <w:rsid w:val="0057419C"/>
    <w:rsid w:val="00576745"/>
    <w:rsid w:val="0058084E"/>
    <w:rsid w:val="005818DB"/>
    <w:rsid w:val="005845E1"/>
    <w:rsid w:val="0059014E"/>
    <w:rsid w:val="0059233B"/>
    <w:rsid w:val="0059479A"/>
    <w:rsid w:val="00594E91"/>
    <w:rsid w:val="00595F3F"/>
    <w:rsid w:val="00596F50"/>
    <w:rsid w:val="005A4135"/>
    <w:rsid w:val="005B0C22"/>
    <w:rsid w:val="005B26B9"/>
    <w:rsid w:val="005B2A94"/>
    <w:rsid w:val="005B2FDB"/>
    <w:rsid w:val="005C2708"/>
    <w:rsid w:val="005C2C4B"/>
    <w:rsid w:val="005D5886"/>
    <w:rsid w:val="005E5398"/>
    <w:rsid w:val="005E6C75"/>
    <w:rsid w:val="005F162B"/>
    <w:rsid w:val="005F1AA8"/>
    <w:rsid w:val="005F2B7E"/>
    <w:rsid w:val="005F53F6"/>
    <w:rsid w:val="005F61A6"/>
    <w:rsid w:val="005F6B1D"/>
    <w:rsid w:val="005F6EBE"/>
    <w:rsid w:val="0060057A"/>
    <w:rsid w:val="00602F49"/>
    <w:rsid w:val="006033FD"/>
    <w:rsid w:val="006049E6"/>
    <w:rsid w:val="006051C4"/>
    <w:rsid w:val="00605890"/>
    <w:rsid w:val="0060636F"/>
    <w:rsid w:val="00610284"/>
    <w:rsid w:val="006109BD"/>
    <w:rsid w:val="006109FD"/>
    <w:rsid w:val="00610C0B"/>
    <w:rsid w:val="00610F79"/>
    <w:rsid w:val="00611FFE"/>
    <w:rsid w:val="00616DC6"/>
    <w:rsid w:val="00617455"/>
    <w:rsid w:val="006213B9"/>
    <w:rsid w:val="00621737"/>
    <w:rsid w:val="006226EE"/>
    <w:rsid w:val="006227D5"/>
    <w:rsid w:val="0062436C"/>
    <w:rsid w:val="00625111"/>
    <w:rsid w:val="00625127"/>
    <w:rsid w:val="00626CD4"/>
    <w:rsid w:val="00626EB3"/>
    <w:rsid w:val="0063142C"/>
    <w:rsid w:val="006333F5"/>
    <w:rsid w:val="00636377"/>
    <w:rsid w:val="00637285"/>
    <w:rsid w:val="00641C4A"/>
    <w:rsid w:val="0064371D"/>
    <w:rsid w:val="006477EC"/>
    <w:rsid w:val="00647A29"/>
    <w:rsid w:val="00647F40"/>
    <w:rsid w:val="00650840"/>
    <w:rsid w:val="00651727"/>
    <w:rsid w:val="00652151"/>
    <w:rsid w:val="00655FAE"/>
    <w:rsid w:val="006570AB"/>
    <w:rsid w:val="00660405"/>
    <w:rsid w:val="00660FB6"/>
    <w:rsid w:val="006651CA"/>
    <w:rsid w:val="006670BD"/>
    <w:rsid w:val="00667B36"/>
    <w:rsid w:val="00667D16"/>
    <w:rsid w:val="00670E3C"/>
    <w:rsid w:val="00674955"/>
    <w:rsid w:val="00680D56"/>
    <w:rsid w:val="00682C37"/>
    <w:rsid w:val="00684149"/>
    <w:rsid w:val="0068493E"/>
    <w:rsid w:val="00684CF3"/>
    <w:rsid w:val="00685889"/>
    <w:rsid w:val="00686656"/>
    <w:rsid w:val="00692584"/>
    <w:rsid w:val="00696D09"/>
    <w:rsid w:val="006971B1"/>
    <w:rsid w:val="0069761B"/>
    <w:rsid w:val="006A1826"/>
    <w:rsid w:val="006A2EFE"/>
    <w:rsid w:val="006A46CC"/>
    <w:rsid w:val="006A5133"/>
    <w:rsid w:val="006A5435"/>
    <w:rsid w:val="006B7915"/>
    <w:rsid w:val="006C2503"/>
    <w:rsid w:val="006C252F"/>
    <w:rsid w:val="006C392A"/>
    <w:rsid w:val="006C6D96"/>
    <w:rsid w:val="006C76D2"/>
    <w:rsid w:val="006D21D4"/>
    <w:rsid w:val="006D24DD"/>
    <w:rsid w:val="006D44BC"/>
    <w:rsid w:val="006E036E"/>
    <w:rsid w:val="006E6BFC"/>
    <w:rsid w:val="006E7BC9"/>
    <w:rsid w:val="006F1C64"/>
    <w:rsid w:val="007063D4"/>
    <w:rsid w:val="00706F7C"/>
    <w:rsid w:val="007078C7"/>
    <w:rsid w:val="00711F47"/>
    <w:rsid w:val="0071385E"/>
    <w:rsid w:val="00715E85"/>
    <w:rsid w:val="007218E8"/>
    <w:rsid w:val="007307CB"/>
    <w:rsid w:val="007363CE"/>
    <w:rsid w:val="007379F1"/>
    <w:rsid w:val="00740812"/>
    <w:rsid w:val="0074138C"/>
    <w:rsid w:val="007417B0"/>
    <w:rsid w:val="00742342"/>
    <w:rsid w:val="00745415"/>
    <w:rsid w:val="00746325"/>
    <w:rsid w:val="0074711F"/>
    <w:rsid w:val="00750407"/>
    <w:rsid w:val="00753B65"/>
    <w:rsid w:val="00757D80"/>
    <w:rsid w:val="007631DA"/>
    <w:rsid w:val="00763656"/>
    <w:rsid w:val="00764699"/>
    <w:rsid w:val="007676AA"/>
    <w:rsid w:val="00771184"/>
    <w:rsid w:val="00773B31"/>
    <w:rsid w:val="00773C01"/>
    <w:rsid w:val="00774229"/>
    <w:rsid w:val="00775532"/>
    <w:rsid w:val="007778F3"/>
    <w:rsid w:val="00777B34"/>
    <w:rsid w:val="00780FE6"/>
    <w:rsid w:val="0078310A"/>
    <w:rsid w:val="0078515F"/>
    <w:rsid w:val="0078560A"/>
    <w:rsid w:val="00787554"/>
    <w:rsid w:val="00790643"/>
    <w:rsid w:val="00792FBA"/>
    <w:rsid w:val="00794D28"/>
    <w:rsid w:val="00796DC2"/>
    <w:rsid w:val="007A28B0"/>
    <w:rsid w:val="007A3305"/>
    <w:rsid w:val="007A3798"/>
    <w:rsid w:val="007A64CC"/>
    <w:rsid w:val="007B2959"/>
    <w:rsid w:val="007B2FC2"/>
    <w:rsid w:val="007B385A"/>
    <w:rsid w:val="007B38E0"/>
    <w:rsid w:val="007B3B85"/>
    <w:rsid w:val="007B683D"/>
    <w:rsid w:val="007C1CA8"/>
    <w:rsid w:val="007C2E02"/>
    <w:rsid w:val="007E2F3C"/>
    <w:rsid w:val="007E3B24"/>
    <w:rsid w:val="007E4870"/>
    <w:rsid w:val="007E5BD4"/>
    <w:rsid w:val="007E77CE"/>
    <w:rsid w:val="007F70D8"/>
    <w:rsid w:val="007F71F7"/>
    <w:rsid w:val="00802224"/>
    <w:rsid w:val="0080239C"/>
    <w:rsid w:val="00807D19"/>
    <w:rsid w:val="00814726"/>
    <w:rsid w:val="008220E0"/>
    <w:rsid w:val="008240F3"/>
    <w:rsid w:val="00826308"/>
    <w:rsid w:val="00831CC7"/>
    <w:rsid w:val="00832573"/>
    <w:rsid w:val="008344F0"/>
    <w:rsid w:val="00840858"/>
    <w:rsid w:val="0084564E"/>
    <w:rsid w:val="008462C5"/>
    <w:rsid w:val="0084765C"/>
    <w:rsid w:val="00852D2E"/>
    <w:rsid w:val="00852FED"/>
    <w:rsid w:val="008549B4"/>
    <w:rsid w:val="00855A23"/>
    <w:rsid w:val="008611BF"/>
    <w:rsid w:val="00861996"/>
    <w:rsid w:val="00863978"/>
    <w:rsid w:val="00863E7E"/>
    <w:rsid w:val="00872A2F"/>
    <w:rsid w:val="0087306F"/>
    <w:rsid w:val="00873444"/>
    <w:rsid w:val="00873F17"/>
    <w:rsid w:val="0087404B"/>
    <w:rsid w:val="008755E7"/>
    <w:rsid w:val="00875FD7"/>
    <w:rsid w:val="00880A97"/>
    <w:rsid w:val="00884BCB"/>
    <w:rsid w:val="00891B5B"/>
    <w:rsid w:val="00892F3C"/>
    <w:rsid w:val="008939EC"/>
    <w:rsid w:val="00893D0A"/>
    <w:rsid w:val="00895CBB"/>
    <w:rsid w:val="008A03BD"/>
    <w:rsid w:val="008A2011"/>
    <w:rsid w:val="008A649C"/>
    <w:rsid w:val="008A7DD0"/>
    <w:rsid w:val="008B05EB"/>
    <w:rsid w:val="008B4231"/>
    <w:rsid w:val="008C1191"/>
    <w:rsid w:val="008C1EE7"/>
    <w:rsid w:val="008C5E5F"/>
    <w:rsid w:val="008C5F37"/>
    <w:rsid w:val="008C7A9D"/>
    <w:rsid w:val="008D0FFF"/>
    <w:rsid w:val="008D3D2A"/>
    <w:rsid w:val="008D468B"/>
    <w:rsid w:val="008D65D3"/>
    <w:rsid w:val="008E3272"/>
    <w:rsid w:val="008F0BF8"/>
    <w:rsid w:val="008F4AFB"/>
    <w:rsid w:val="008F5174"/>
    <w:rsid w:val="0090372E"/>
    <w:rsid w:val="009054F1"/>
    <w:rsid w:val="0091069E"/>
    <w:rsid w:val="00914772"/>
    <w:rsid w:val="00915D9C"/>
    <w:rsid w:val="009177FF"/>
    <w:rsid w:val="00920EA6"/>
    <w:rsid w:val="00922AE4"/>
    <w:rsid w:val="0092372A"/>
    <w:rsid w:val="009304FC"/>
    <w:rsid w:val="009316AE"/>
    <w:rsid w:val="00932524"/>
    <w:rsid w:val="0093568B"/>
    <w:rsid w:val="00936224"/>
    <w:rsid w:val="00940D65"/>
    <w:rsid w:val="00941B16"/>
    <w:rsid w:val="00943017"/>
    <w:rsid w:val="00943B5A"/>
    <w:rsid w:val="00947836"/>
    <w:rsid w:val="00951682"/>
    <w:rsid w:val="00951D28"/>
    <w:rsid w:val="0095285C"/>
    <w:rsid w:val="00952D63"/>
    <w:rsid w:val="00953B81"/>
    <w:rsid w:val="009540E8"/>
    <w:rsid w:val="00956B5E"/>
    <w:rsid w:val="00960B2E"/>
    <w:rsid w:val="00965016"/>
    <w:rsid w:val="00965C85"/>
    <w:rsid w:val="00971506"/>
    <w:rsid w:val="00971865"/>
    <w:rsid w:val="00972ED2"/>
    <w:rsid w:val="00974A8A"/>
    <w:rsid w:val="009755AC"/>
    <w:rsid w:val="00976035"/>
    <w:rsid w:val="009776E3"/>
    <w:rsid w:val="00981CF0"/>
    <w:rsid w:val="00986472"/>
    <w:rsid w:val="009866E5"/>
    <w:rsid w:val="00986734"/>
    <w:rsid w:val="00987875"/>
    <w:rsid w:val="0099219E"/>
    <w:rsid w:val="00993FFC"/>
    <w:rsid w:val="00994039"/>
    <w:rsid w:val="0099405A"/>
    <w:rsid w:val="0099418D"/>
    <w:rsid w:val="00995BE9"/>
    <w:rsid w:val="009971CF"/>
    <w:rsid w:val="00997365"/>
    <w:rsid w:val="009A022D"/>
    <w:rsid w:val="009A0E61"/>
    <w:rsid w:val="009A20EA"/>
    <w:rsid w:val="009A3FA1"/>
    <w:rsid w:val="009B2550"/>
    <w:rsid w:val="009B3D92"/>
    <w:rsid w:val="009B7A0C"/>
    <w:rsid w:val="009C50F3"/>
    <w:rsid w:val="009C587D"/>
    <w:rsid w:val="009C6060"/>
    <w:rsid w:val="009C7E45"/>
    <w:rsid w:val="009D29B3"/>
    <w:rsid w:val="009E1B85"/>
    <w:rsid w:val="009E2583"/>
    <w:rsid w:val="009E2E76"/>
    <w:rsid w:val="009E321A"/>
    <w:rsid w:val="009E3275"/>
    <w:rsid w:val="009E3C57"/>
    <w:rsid w:val="009E7EA1"/>
    <w:rsid w:val="009F02E3"/>
    <w:rsid w:val="009F073D"/>
    <w:rsid w:val="009F61BF"/>
    <w:rsid w:val="00A00591"/>
    <w:rsid w:val="00A03639"/>
    <w:rsid w:val="00A0399E"/>
    <w:rsid w:val="00A05BD5"/>
    <w:rsid w:val="00A171F8"/>
    <w:rsid w:val="00A2094A"/>
    <w:rsid w:val="00A21433"/>
    <w:rsid w:val="00A21B37"/>
    <w:rsid w:val="00A21EFD"/>
    <w:rsid w:val="00A23A12"/>
    <w:rsid w:val="00A24481"/>
    <w:rsid w:val="00A31897"/>
    <w:rsid w:val="00A32218"/>
    <w:rsid w:val="00A33AD3"/>
    <w:rsid w:val="00A35584"/>
    <w:rsid w:val="00A35A47"/>
    <w:rsid w:val="00A40DBC"/>
    <w:rsid w:val="00A41344"/>
    <w:rsid w:val="00A44B56"/>
    <w:rsid w:val="00A522E6"/>
    <w:rsid w:val="00A52847"/>
    <w:rsid w:val="00A54ED4"/>
    <w:rsid w:val="00A551B8"/>
    <w:rsid w:val="00A555A1"/>
    <w:rsid w:val="00A56C39"/>
    <w:rsid w:val="00A603F1"/>
    <w:rsid w:val="00A6070C"/>
    <w:rsid w:val="00A6308B"/>
    <w:rsid w:val="00A630D8"/>
    <w:rsid w:val="00A63245"/>
    <w:rsid w:val="00A71FED"/>
    <w:rsid w:val="00A73072"/>
    <w:rsid w:val="00A744CF"/>
    <w:rsid w:val="00A777FF"/>
    <w:rsid w:val="00A77B34"/>
    <w:rsid w:val="00A80A7F"/>
    <w:rsid w:val="00A86926"/>
    <w:rsid w:val="00A93766"/>
    <w:rsid w:val="00A96D03"/>
    <w:rsid w:val="00A97A2C"/>
    <w:rsid w:val="00AA04E8"/>
    <w:rsid w:val="00AA0B13"/>
    <w:rsid w:val="00AA7A1F"/>
    <w:rsid w:val="00AC0100"/>
    <w:rsid w:val="00AC0553"/>
    <w:rsid w:val="00AC0E06"/>
    <w:rsid w:val="00AC3E0E"/>
    <w:rsid w:val="00AC5285"/>
    <w:rsid w:val="00AC7331"/>
    <w:rsid w:val="00AD0D00"/>
    <w:rsid w:val="00AD2CDE"/>
    <w:rsid w:val="00AD2F62"/>
    <w:rsid w:val="00AD3FC6"/>
    <w:rsid w:val="00AD45BA"/>
    <w:rsid w:val="00AD52FC"/>
    <w:rsid w:val="00AD7BED"/>
    <w:rsid w:val="00AE28B9"/>
    <w:rsid w:val="00AE2C4A"/>
    <w:rsid w:val="00AE702B"/>
    <w:rsid w:val="00AF450E"/>
    <w:rsid w:val="00AF5129"/>
    <w:rsid w:val="00AF6604"/>
    <w:rsid w:val="00AF752F"/>
    <w:rsid w:val="00B01BC9"/>
    <w:rsid w:val="00B04081"/>
    <w:rsid w:val="00B052E6"/>
    <w:rsid w:val="00B06447"/>
    <w:rsid w:val="00B1149B"/>
    <w:rsid w:val="00B15944"/>
    <w:rsid w:val="00B20DD7"/>
    <w:rsid w:val="00B2221A"/>
    <w:rsid w:val="00B23B45"/>
    <w:rsid w:val="00B2422D"/>
    <w:rsid w:val="00B25A24"/>
    <w:rsid w:val="00B26297"/>
    <w:rsid w:val="00B26941"/>
    <w:rsid w:val="00B302E2"/>
    <w:rsid w:val="00B36EC1"/>
    <w:rsid w:val="00B37618"/>
    <w:rsid w:val="00B41D1A"/>
    <w:rsid w:val="00B439E2"/>
    <w:rsid w:val="00B44EB7"/>
    <w:rsid w:val="00B45A16"/>
    <w:rsid w:val="00B4625F"/>
    <w:rsid w:val="00B569A5"/>
    <w:rsid w:val="00B671B9"/>
    <w:rsid w:val="00B70142"/>
    <w:rsid w:val="00B73265"/>
    <w:rsid w:val="00B7352E"/>
    <w:rsid w:val="00B73782"/>
    <w:rsid w:val="00B7476C"/>
    <w:rsid w:val="00B7654F"/>
    <w:rsid w:val="00B76D22"/>
    <w:rsid w:val="00B830F0"/>
    <w:rsid w:val="00B92FF1"/>
    <w:rsid w:val="00B945BE"/>
    <w:rsid w:val="00B95F0B"/>
    <w:rsid w:val="00B97497"/>
    <w:rsid w:val="00BA0B6D"/>
    <w:rsid w:val="00BA348A"/>
    <w:rsid w:val="00BA4579"/>
    <w:rsid w:val="00BA60F3"/>
    <w:rsid w:val="00BA6AC3"/>
    <w:rsid w:val="00BB0266"/>
    <w:rsid w:val="00BB3F1B"/>
    <w:rsid w:val="00BB505A"/>
    <w:rsid w:val="00BB5A49"/>
    <w:rsid w:val="00BB7E9D"/>
    <w:rsid w:val="00BC02D7"/>
    <w:rsid w:val="00BC68D5"/>
    <w:rsid w:val="00BC7D60"/>
    <w:rsid w:val="00BC7D7F"/>
    <w:rsid w:val="00BD43B5"/>
    <w:rsid w:val="00BD43D6"/>
    <w:rsid w:val="00BD4C03"/>
    <w:rsid w:val="00BD5484"/>
    <w:rsid w:val="00BD6DCE"/>
    <w:rsid w:val="00BD6E28"/>
    <w:rsid w:val="00BE1B73"/>
    <w:rsid w:val="00BE261C"/>
    <w:rsid w:val="00BE6A97"/>
    <w:rsid w:val="00BF17DF"/>
    <w:rsid w:val="00BF2443"/>
    <w:rsid w:val="00BF4DD7"/>
    <w:rsid w:val="00C01176"/>
    <w:rsid w:val="00C03ADE"/>
    <w:rsid w:val="00C065A3"/>
    <w:rsid w:val="00C068C6"/>
    <w:rsid w:val="00C1081B"/>
    <w:rsid w:val="00C1094D"/>
    <w:rsid w:val="00C1096F"/>
    <w:rsid w:val="00C11C89"/>
    <w:rsid w:val="00C11D41"/>
    <w:rsid w:val="00C127EC"/>
    <w:rsid w:val="00C12D5F"/>
    <w:rsid w:val="00C15068"/>
    <w:rsid w:val="00C21119"/>
    <w:rsid w:val="00C216DD"/>
    <w:rsid w:val="00C21CD9"/>
    <w:rsid w:val="00C22840"/>
    <w:rsid w:val="00C24448"/>
    <w:rsid w:val="00C25C58"/>
    <w:rsid w:val="00C26D93"/>
    <w:rsid w:val="00C302F4"/>
    <w:rsid w:val="00C30C60"/>
    <w:rsid w:val="00C34497"/>
    <w:rsid w:val="00C34BDD"/>
    <w:rsid w:val="00C35ACC"/>
    <w:rsid w:val="00C365F6"/>
    <w:rsid w:val="00C3678C"/>
    <w:rsid w:val="00C36D24"/>
    <w:rsid w:val="00C41C4F"/>
    <w:rsid w:val="00C41D39"/>
    <w:rsid w:val="00C44AAD"/>
    <w:rsid w:val="00C45A70"/>
    <w:rsid w:val="00C46394"/>
    <w:rsid w:val="00C47880"/>
    <w:rsid w:val="00C51142"/>
    <w:rsid w:val="00C5148F"/>
    <w:rsid w:val="00C55C4D"/>
    <w:rsid w:val="00C55EFA"/>
    <w:rsid w:val="00C56813"/>
    <w:rsid w:val="00C60834"/>
    <w:rsid w:val="00C641C8"/>
    <w:rsid w:val="00C64C19"/>
    <w:rsid w:val="00C64F66"/>
    <w:rsid w:val="00C66CBF"/>
    <w:rsid w:val="00C739B8"/>
    <w:rsid w:val="00C74597"/>
    <w:rsid w:val="00C74C2E"/>
    <w:rsid w:val="00C81873"/>
    <w:rsid w:val="00C84CA2"/>
    <w:rsid w:val="00C85BC0"/>
    <w:rsid w:val="00C8655C"/>
    <w:rsid w:val="00C95EBB"/>
    <w:rsid w:val="00C967B5"/>
    <w:rsid w:val="00CA05BE"/>
    <w:rsid w:val="00CA3578"/>
    <w:rsid w:val="00CB41D5"/>
    <w:rsid w:val="00CB511A"/>
    <w:rsid w:val="00CB514B"/>
    <w:rsid w:val="00CB6EBF"/>
    <w:rsid w:val="00CB7AC7"/>
    <w:rsid w:val="00CC0251"/>
    <w:rsid w:val="00CC0331"/>
    <w:rsid w:val="00CD0EF2"/>
    <w:rsid w:val="00CD1DC2"/>
    <w:rsid w:val="00CD2498"/>
    <w:rsid w:val="00CD7214"/>
    <w:rsid w:val="00CD770F"/>
    <w:rsid w:val="00CD7B13"/>
    <w:rsid w:val="00CE019E"/>
    <w:rsid w:val="00CE2102"/>
    <w:rsid w:val="00CE43B3"/>
    <w:rsid w:val="00CE6A48"/>
    <w:rsid w:val="00CE7A63"/>
    <w:rsid w:val="00CF0B46"/>
    <w:rsid w:val="00CF118C"/>
    <w:rsid w:val="00CF1324"/>
    <w:rsid w:val="00CF2CEF"/>
    <w:rsid w:val="00CF2E66"/>
    <w:rsid w:val="00CF754A"/>
    <w:rsid w:val="00D03730"/>
    <w:rsid w:val="00D0685B"/>
    <w:rsid w:val="00D07002"/>
    <w:rsid w:val="00D11D98"/>
    <w:rsid w:val="00D13642"/>
    <w:rsid w:val="00D14BF5"/>
    <w:rsid w:val="00D1620A"/>
    <w:rsid w:val="00D1783B"/>
    <w:rsid w:val="00D24368"/>
    <w:rsid w:val="00D24F90"/>
    <w:rsid w:val="00D26AD1"/>
    <w:rsid w:val="00D310A1"/>
    <w:rsid w:val="00D32D94"/>
    <w:rsid w:val="00D402DE"/>
    <w:rsid w:val="00D408A3"/>
    <w:rsid w:val="00D4094A"/>
    <w:rsid w:val="00D40D4C"/>
    <w:rsid w:val="00D417EA"/>
    <w:rsid w:val="00D45A5B"/>
    <w:rsid w:val="00D51F02"/>
    <w:rsid w:val="00D5344C"/>
    <w:rsid w:val="00D537AA"/>
    <w:rsid w:val="00D562C3"/>
    <w:rsid w:val="00D568F7"/>
    <w:rsid w:val="00D57CB2"/>
    <w:rsid w:val="00D621FD"/>
    <w:rsid w:val="00D62C1C"/>
    <w:rsid w:val="00D642E9"/>
    <w:rsid w:val="00D6555C"/>
    <w:rsid w:val="00D65A61"/>
    <w:rsid w:val="00D74980"/>
    <w:rsid w:val="00D80A96"/>
    <w:rsid w:val="00D851C6"/>
    <w:rsid w:val="00D861DD"/>
    <w:rsid w:val="00D874FD"/>
    <w:rsid w:val="00D913F8"/>
    <w:rsid w:val="00D92DB6"/>
    <w:rsid w:val="00DA0DCC"/>
    <w:rsid w:val="00DA1000"/>
    <w:rsid w:val="00DA30A1"/>
    <w:rsid w:val="00DA38BE"/>
    <w:rsid w:val="00DA3F05"/>
    <w:rsid w:val="00DB0B80"/>
    <w:rsid w:val="00DB6145"/>
    <w:rsid w:val="00DB6708"/>
    <w:rsid w:val="00DB67E4"/>
    <w:rsid w:val="00DB73F9"/>
    <w:rsid w:val="00DB7B78"/>
    <w:rsid w:val="00DC1747"/>
    <w:rsid w:val="00DC2C9F"/>
    <w:rsid w:val="00DC3399"/>
    <w:rsid w:val="00DD081B"/>
    <w:rsid w:val="00DD11BD"/>
    <w:rsid w:val="00DD1EC7"/>
    <w:rsid w:val="00DD5154"/>
    <w:rsid w:val="00DD5191"/>
    <w:rsid w:val="00DD792A"/>
    <w:rsid w:val="00DD79E1"/>
    <w:rsid w:val="00DE11A3"/>
    <w:rsid w:val="00DE1692"/>
    <w:rsid w:val="00DE3449"/>
    <w:rsid w:val="00DE34FF"/>
    <w:rsid w:val="00DE3842"/>
    <w:rsid w:val="00DE3F14"/>
    <w:rsid w:val="00DE448F"/>
    <w:rsid w:val="00DE4B15"/>
    <w:rsid w:val="00DE6BFD"/>
    <w:rsid w:val="00DE7459"/>
    <w:rsid w:val="00DF113F"/>
    <w:rsid w:val="00DF6A18"/>
    <w:rsid w:val="00E03358"/>
    <w:rsid w:val="00E033A9"/>
    <w:rsid w:val="00E05BBA"/>
    <w:rsid w:val="00E05C7C"/>
    <w:rsid w:val="00E10A65"/>
    <w:rsid w:val="00E113F5"/>
    <w:rsid w:val="00E13C7A"/>
    <w:rsid w:val="00E14D9B"/>
    <w:rsid w:val="00E15C2C"/>
    <w:rsid w:val="00E15D86"/>
    <w:rsid w:val="00E20103"/>
    <w:rsid w:val="00E326DA"/>
    <w:rsid w:val="00E33642"/>
    <w:rsid w:val="00E336DD"/>
    <w:rsid w:val="00E33949"/>
    <w:rsid w:val="00E35487"/>
    <w:rsid w:val="00E358F0"/>
    <w:rsid w:val="00E47145"/>
    <w:rsid w:val="00E52CBA"/>
    <w:rsid w:val="00E559BD"/>
    <w:rsid w:val="00E57493"/>
    <w:rsid w:val="00E60D11"/>
    <w:rsid w:val="00E63FCD"/>
    <w:rsid w:val="00E640E3"/>
    <w:rsid w:val="00E649EB"/>
    <w:rsid w:val="00E72FE7"/>
    <w:rsid w:val="00E747CD"/>
    <w:rsid w:val="00E74DEB"/>
    <w:rsid w:val="00E76EB0"/>
    <w:rsid w:val="00E87A16"/>
    <w:rsid w:val="00E93C83"/>
    <w:rsid w:val="00E94CA0"/>
    <w:rsid w:val="00EA18CB"/>
    <w:rsid w:val="00EA2C47"/>
    <w:rsid w:val="00EA3265"/>
    <w:rsid w:val="00EA3CF9"/>
    <w:rsid w:val="00EA603C"/>
    <w:rsid w:val="00EA79FA"/>
    <w:rsid w:val="00EB1EF9"/>
    <w:rsid w:val="00EB2326"/>
    <w:rsid w:val="00EB3680"/>
    <w:rsid w:val="00EB4EDB"/>
    <w:rsid w:val="00EC3209"/>
    <w:rsid w:val="00EC42FF"/>
    <w:rsid w:val="00EC45A8"/>
    <w:rsid w:val="00EC5115"/>
    <w:rsid w:val="00EC5FBB"/>
    <w:rsid w:val="00ED032D"/>
    <w:rsid w:val="00ED176E"/>
    <w:rsid w:val="00ED3828"/>
    <w:rsid w:val="00EE68FE"/>
    <w:rsid w:val="00EE775C"/>
    <w:rsid w:val="00EF3DCA"/>
    <w:rsid w:val="00EF5837"/>
    <w:rsid w:val="00F00D28"/>
    <w:rsid w:val="00F01232"/>
    <w:rsid w:val="00F0263B"/>
    <w:rsid w:val="00F066C0"/>
    <w:rsid w:val="00F06D6B"/>
    <w:rsid w:val="00F06F98"/>
    <w:rsid w:val="00F10D7B"/>
    <w:rsid w:val="00F1252C"/>
    <w:rsid w:val="00F1578B"/>
    <w:rsid w:val="00F1666A"/>
    <w:rsid w:val="00F31568"/>
    <w:rsid w:val="00F34CF1"/>
    <w:rsid w:val="00F4147C"/>
    <w:rsid w:val="00F41A80"/>
    <w:rsid w:val="00F42104"/>
    <w:rsid w:val="00F425B6"/>
    <w:rsid w:val="00F42BD9"/>
    <w:rsid w:val="00F4678A"/>
    <w:rsid w:val="00F523F6"/>
    <w:rsid w:val="00F542AB"/>
    <w:rsid w:val="00F556CD"/>
    <w:rsid w:val="00F55A79"/>
    <w:rsid w:val="00F56633"/>
    <w:rsid w:val="00F57D1F"/>
    <w:rsid w:val="00F603D4"/>
    <w:rsid w:val="00F60E2D"/>
    <w:rsid w:val="00F61BFD"/>
    <w:rsid w:val="00F62409"/>
    <w:rsid w:val="00F65069"/>
    <w:rsid w:val="00F73150"/>
    <w:rsid w:val="00F7535A"/>
    <w:rsid w:val="00F77016"/>
    <w:rsid w:val="00F77122"/>
    <w:rsid w:val="00F77322"/>
    <w:rsid w:val="00F83164"/>
    <w:rsid w:val="00F8458E"/>
    <w:rsid w:val="00F872E9"/>
    <w:rsid w:val="00F93E6B"/>
    <w:rsid w:val="00F94E1B"/>
    <w:rsid w:val="00F950D2"/>
    <w:rsid w:val="00FA3D12"/>
    <w:rsid w:val="00FA6AB3"/>
    <w:rsid w:val="00FB098A"/>
    <w:rsid w:val="00FB0DF4"/>
    <w:rsid w:val="00FB1256"/>
    <w:rsid w:val="00FB131D"/>
    <w:rsid w:val="00FB1B63"/>
    <w:rsid w:val="00FB4DCE"/>
    <w:rsid w:val="00FC0FC5"/>
    <w:rsid w:val="00FC1E34"/>
    <w:rsid w:val="00FC2776"/>
    <w:rsid w:val="00FC32E8"/>
    <w:rsid w:val="00FC33EF"/>
    <w:rsid w:val="00FC5207"/>
    <w:rsid w:val="00FC626E"/>
    <w:rsid w:val="00FC680D"/>
    <w:rsid w:val="00FC7E10"/>
    <w:rsid w:val="00FD051A"/>
    <w:rsid w:val="00FD379C"/>
    <w:rsid w:val="00FD5866"/>
    <w:rsid w:val="00FE24C1"/>
    <w:rsid w:val="00FE29DA"/>
    <w:rsid w:val="00FE333D"/>
    <w:rsid w:val="00FE41FB"/>
    <w:rsid w:val="00FF1294"/>
    <w:rsid w:val="00FF19DF"/>
    <w:rsid w:val="00FF417F"/>
    <w:rsid w:val="00FF49D7"/>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7F3A8"/>
  <w15:chartTrackingRefBased/>
  <w15:docId w15:val="{0C755B58-8CCF-4844-A045-96CB1DC2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812"/>
    <w:rPr>
      <w:color w:val="0000FF"/>
      <w:u w:val="single"/>
    </w:rPr>
  </w:style>
  <w:style w:type="paragraph" w:styleId="BalloonText">
    <w:name w:val="Balloon Text"/>
    <w:basedOn w:val="Normal"/>
    <w:semiHidden/>
    <w:rsid w:val="0006691E"/>
    <w:rPr>
      <w:rFonts w:ascii="Tahoma" w:hAnsi="Tahoma" w:cs="Tahoma"/>
      <w:sz w:val="16"/>
      <w:szCs w:val="16"/>
    </w:rPr>
  </w:style>
  <w:style w:type="character" w:styleId="FollowedHyperlink">
    <w:name w:val="FollowedHyperlink"/>
    <w:rsid w:val="00814726"/>
    <w:rPr>
      <w:color w:val="800080"/>
      <w:u w:val="single"/>
    </w:rPr>
  </w:style>
  <w:style w:type="character" w:customStyle="1" w:styleId="Alyson">
    <w:name w:val="Alyson"/>
    <w:semiHidden/>
    <w:rsid w:val="00AF752F"/>
    <w:rPr>
      <w:rFonts w:ascii="Arial" w:hAnsi="Arial" w:cs="Arial"/>
      <w:b w:val="0"/>
      <w:bCs w:val="0"/>
      <w:i w:val="0"/>
      <w:iCs w:val="0"/>
      <w:strike w:val="0"/>
      <w:color w:val="0000FF"/>
      <w:sz w:val="24"/>
      <w:szCs w:val="24"/>
      <w:u w:val="none"/>
    </w:rPr>
  </w:style>
  <w:style w:type="paragraph" w:styleId="Header">
    <w:name w:val="header"/>
    <w:basedOn w:val="Normal"/>
    <w:link w:val="HeaderChar"/>
    <w:rsid w:val="00EB4EDB"/>
    <w:pPr>
      <w:tabs>
        <w:tab w:val="center" w:pos="4513"/>
        <w:tab w:val="right" w:pos="9026"/>
      </w:tabs>
    </w:pPr>
  </w:style>
  <w:style w:type="character" w:customStyle="1" w:styleId="HeaderChar">
    <w:name w:val="Header Char"/>
    <w:link w:val="Header"/>
    <w:rsid w:val="00EB4EDB"/>
    <w:rPr>
      <w:rFonts w:ascii="Arial" w:hAnsi="Arial" w:cs="Arial"/>
      <w:sz w:val="24"/>
      <w:szCs w:val="24"/>
      <w:lang w:eastAsia="en-US"/>
    </w:rPr>
  </w:style>
  <w:style w:type="paragraph" w:styleId="Footer">
    <w:name w:val="footer"/>
    <w:basedOn w:val="Normal"/>
    <w:link w:val="FooterChar"/>
    <w:rsid w:val="00EB4EDB"/>
    <w:pPr>
      <w:tabs>
        <w:tab w:val="center" w:pos="4513"/>
        <w:tab w:val="right" w:pos="9026"/>
      </w:tabs>
    </w:pPr>
  </w:style>
  <w:style w:type="character" w:customStyle="1" w:styleId="FooterChar">
    <w:name w:val="Footer Char"/>
    <w:link w:val="Footer"/>
    <w:rsid w:val="00EB4EDB"/>
    <w:rPr>
      <w:rFonts w:ascii="Arial" w:hAnsi="Arial" w:cs="Arial"/>
      <w:sz w:val="24"/>
      <w:szCs w:val="24"/>
      <w:lang w:eastAsia="en-US"/>
    </w:rPr>
  </w:style>
  <w:style w:type="character" w:customStyle="1" w:styleId="apple-converted-space">
    <w:name w:val="apple-converted-space"/>
    <w:rsid w:val="00B20DD7"/>
  </w:style>
  <w:style w:type="paragraph" w:styleId="NormalWeb">
    <w:name w:val="Normal (Web)"/>
    <w:basedOn w:val="Normal"/>
    <w:uiPriority w:val="99"/>
    <w:unhideWhenUsed/>
    <w:rsid w:val="0076469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3F2C13"/>
    <w:pPr>
      <w:ind w:left="720"/>
      <w:contextualSpacing/>
    </w:pPr>
  </w:style>
  <w:style w:type="character" w:styleId="UnresolvedMention">
    <w:name w:val="Unresolved Mention"/>
    <w:basedOn w:val="DefaultParagraphFont"/>
    <w:uiPriority w:val="99"/>
    <w:semiHidden/>
    <w:unhideWhenUsed/>
    <w:rsid w:val="004D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49455">
      <w:bodyDiv w:val="1"/>
      <w:marLeft w:val="0"/>
      <w:marRight w:val="0"/>
      <w:marTop w:val="0"/>
      <w:marBottom w:val="0"/>
      <w:divBdr>
        <w:top w:val="none" w:sz="0" w:space="0" w:color="auto"/>
        <w:left w:val="none" w:sz="0" w:space="0" w:color="auto"/>
        <w:bottom w:val="none" w:sz="0" w:space="0" w:color="auto"/>
        <w:right w:val="none" w:sz="0" w:space="0" w:color="auto"/>
      </w:divBdr>
    </w:div>
    <w:div w:id="643045466">
      <w:bodyDiv w:val="1"/>
      <w:marLeft w:val="0"/>
      <w:marRight w:val="0"/>
      <w:marTop w:val="0"/>
      <w:marBottom w:val="0"/>
      <w:divBdr>
        <w:top w:val="none" w:sz="0" w:space="0" w:color="auto"/>
        <w:left w:val="none" w:sz="0" w:space="0" w:color="auto"/>
        <w:bottom w:val="none" w:sz="0" w:space="0" w:color="auto"/>
        <w:right w:val="none" w:sz="0" w:space="0" w:color="auto"/>
      </w:divBdr>
    </w:div>
    <w:div w:id="647250239">
      <w:bodyDiv w:val="1"/>
      <w:marLeft w:val="0"/>
      <w:marRight w:val="0"/>
      <w:marTop w:val="0"/>
      <w:marBottom w:val="0"/>
      <w:divBdr>
        <w:top w:val="none" w:sz="0" w:space="0" w:color="auto"/>
        <w:left w:val="none" w:sz="0" w:space="0" w:color="auto"/>
        <w:bottom w:val="none" w:sz="0" w:space="0" w:color="auto"/>
        <w:right w:val="none" w:sz="0" w:space="0" w:color="auto"/>
      </w:divBdr>
      <w:divsChild>
        <w:div w:id="2075660145">
          <w:marLeft w:val="0"/>
          <w:marRight w:val="0"/>
          <w:marTop w:val="0"/>
          <w:marBottom w:val="0"/>
          <w:divBdr>
            <w:top w:val="none" w:sz="0" w:space="0" w:color="auto"/>
            <w:left w:val="none" w:sz="0" w:space="0" w:color="auto"/>
            <w:bottom w:val="none" w:sz="0" w:space="0" w:color="auto"/>
            <w:right w:val="none" w:sz="0" w:space="0" w:color="auto"/>
          </w:divBdr>
          <w:divsChild>
            <w:div w:id="969166717">
              <w:marLeft w:val="0"/>
              <w:marRight w:val="0"/>
              <w:marTop w:val="0"/>
              <w:marBottom w:val="0"/>
              <w:divBdr>
                <w:top w:val="none" w:sz="0" w:space="0" w:color="auto"/>
                <w:left w:val="none" w:sz="0" w:space="0" w:color="auto"/>
                <w:bottom w:val="none" w:sz="0" w:space="0" w:color="auto"/>
                <w:right w:val="none" w:sz="0" w:space="0" w:color="auto"/>
              </w:divBdr>
            </w:div>
          </w:divsChild>
        </w:div>
        <w:div w:id="1502039356">
          <w:marLeft w:val="0"/>
          <w:marRight w:val="0"/>
          <w:marTop w:val="0"/>
          <w:marBottom w:val="0"/>
          <w:divBdr>
            <w:top w:val="none" w:sz="0" w:space="0" w:color="auto"/>
            <w:left w:val="none" w:sz="0" w:space="0" w:color="auto"/>
            <w:bottom w:val="none" w:sz="0" w:space="0" w:color="auto"/>
            <w:right w:val="none" w:sz="0" w:space="0" w:color="auto"/>
          </w:divBdr>
          <w:divsChild>
            <w:div w:id="2108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651">
      <w:bodyDiv w:val="1"/>
      <w:marLeft w:val="0"/>
      <w:marRight w:val="0"/>
      <w:marTop w:val="0"/>
      <w:marBottom w:val="0"/>
      <w:divBdr>
        <w:top w:val="none" w:sz="0" w:space="0" w:color="auto"/>
        <w:left w:val="none" w:sz="0" w:space="0" w:color="auto"/>
        <w:bottom w:val="none" w:sz="0" w:space="0" w:color="auto"/>
        <w:right w:val="none" w:sz="0" w:space="0" w:color="auto"/>
      </w:divBdr>
    </w:div>
    <w:div w:id="1309087444">
      <w:bodyDiv w:val="1"/>
      <w:marLeft w:val="0"/>
      <w:marRight w:val="0"/>
      <w:marTop w:val="0"/>
      <w:marBottom w:val="0"/>
      <w:divBdr>
        <w:top w:val="none" w:sz="0" w:space="0" w:color="auto"/>
        <w:left w:val="none" w:sz="0" w:space="0" w:color="auto"/>
        <w:bottom w:val="none" w:sz="0" w:space="0" w:color="auto"/>
        <w:right w:val="none" w:sz="0" w:space="0" w:color="auto"/>
      </w:divBdr>
      <w:divsChild>
        <w:div w:id="1475172227">
          <w:marLeft w:val="0"/>
          <w:marRight w:val="0"/>
          <w:marTop w:val="0"/>
          <w:marBottom w:val="0"/>
          <w:divBdr>
            <w:top w:val="none" w:sz="0" w:space="0" w:color="auto"/>
            <w:left w:val="none" w:sz="0" w:space="0" w:color="auto"/>
            <w:bottom w:val="none" w:sz="0" w:space="0" w:color="auto"/>
            <w:right w:val="none" w:sz="0" w:space="0" w:color="auto"/>
          </w:divBdr>
          <w:divsChild>
            <w:div w:id="763573170">
              <w:marLeft w:val="0"/>
              <w:marRight w:val="0"/>
              <w:marTop w:val="0"/>
              <w:marBottom w:val="0"/>
              <w:divBdr>
                <w:top w:val="none" w:sz="0" w:space="0" w:color="auto"/>
                <w:left w:val="none" w:sz="0" w:space="0" w:color="auto"/>
                <w:bottom w:val="none" w:sz="0" w:space="0" w:color="auto"/>
                <w:right w:val="none" w:sz="0" w:space="0" w:color="auto"/>
              </w:divBdr>
            </w:div>
          </w:divsChild>
        </w:div>
        <w:div w:id="1891068424">
          <w:marLeft w:val="0"/>
          <w:marRight w:val="0"/>
          <w:marTop w:val="0"/>
          <w:marBottom w:val="0"/>
          <w:divBdr>
            <w:top w:val="none" w:sz="0" w:space="0" w:color="auto"/>
            <w:left w:val="none" w:sz="0" w:space="0" w:color="auto"/>
            <w:bottom w:val="none" w:sz="0" w:space="0" w:color="auto"/>
            <w:right w:val="none" w:sz="0" w:space="0" w:color="auto"/>
          </w:divBdr>
          <w:divsChild>
            <w:div w:id="1402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6494">
      <w:bodyDiv w:val="1"/>
      <w:marLeft w:val="0"/>
      <w:marRight w:val="0"/>
      <w:marTop w:val="0"/>
      <w:marBottom w:val="0"/>
      <w:divBdr>
        <w:top w:val="none" w:sz="0" w:space="0" w:color="auto"/>
        <w:left w:val="none" w:sz="0" w:space="0" w:color="auto"/>
        <w:bottom w:val="none" w:sz="0" w:space="0" w:color="auto"/>
        <w:right w:val="none" w:sz="0" w:space="0" w:color="auto"/>
      </w:divBdr>
      <w:divsChild>
        <w:div w:id="936720099">
          <w:marLeft w:val="0"/>
          <w:marRight w:val="0"/>
          <w:marTop w:val="0"/>
          <w:marBottom w:val="0"/>
          <w:divBdr>
            <w:top w:val="none" w:sz="0" w:space="0" w:color="auto"/>
            <w:left w:val="none" w:sz="0" w:space="0" w:color="auto"/>
            <w:bottom w:val="none" w:sz="0" w:space="0" w:color="auto"/>
            <w:right w:val="none" w:sz="0" w:space="0" w:color="auto"/>
          </w:divBdr>
        </w:div>
        <w:div w:id="920260865">
          <w:marLeft w:val="0"/>
          <w:marRight w:val="0"/>
          <w:marTop w:val="0"/>
          <w:marBottom w:val="0"/>
          <w:divBdr>
            <w:top w:val="none" w:sz="0" w:space="0" w:color="auto"/>
            <w:left w:val="none" w:sz="0" w:space="0" w:color="auto"/>
            <w:bottom w:val="none" w:sz="0" w:space="0" w:color="auto"/>
            <w:right w:val="none" w:sz="0" w:space="0" w:color="auto"/>
          </w:divBdr>
        </w:div>
      </w:divsChild>
    </w:div>
    <w:div w:id="1491477930">
      <w:bodyDiv w:val="1"/>
      <w:marLeft w:val="0"/>
      <w:marRight w:val="0"/>
      <w:marTop w:val="0"/>
      <w:marBottom w:val="0"/>
      <w:divBdr>
        <w:top w:val="none" w:sz="0" w:space="0" w:color="auto"/>
        <w:left w:val="none" w:sz="0" w:space="0" w:color="auto"/>
        <w:bottom w:val="none" w:sz="0" w:space="0" w:color="auto"/>
        <w:right w:val="none" w:sz="0" w:space="0" w:color="auto"/>
      </w:divBdr>
    </w:div>
    <w:div w:id="1524593952">
      <w:bodyDiv w:val="1"/>
      <w:marLeft w:val="0"/>
      <w:marRight w:val="0"/>
      <w:marTop w:val="0"/>
      <w:marBottom w:val="0"/>
      <w:divBdr>
        <w:top w:val="none" w:sz="0" w:space="0" w:color="auto"/>
        <w:left w:val="none" w:sz="0" w:space="0" w:color="auto"/>
        <w:bottom w:val="none" w:sz="0" w:space="0" w:color="auto"/>
        <w:right w:val="none" w:sz="0" w:space="0" w:color="auto"/>
      </w:divBdr>
    </w:div>
    <w:div w:id="1793018559">
      <w:bodyDiv w:val="1"/>
      <w:marLeft w:val="0"/>
      <w:marRight w:val="0"/>
      <w:marTop w:val="0"/>
      <w:marBottom w:val="0"/>
      <w:divBdr>
        <w:top w:val="none" w:sz="0" w:space="0" w:color="auto"/>
        <w:left w:val="none" w:sz="0" w:space="0" w:color="auto"/>
        <w:bottom w:val="none" w:sz="0" w:space="0" w:color="auto"/>
        <w:right w:val="none" w:sz="0" w:space="0" w:color="auto"/>
      </w:divBdr>
      <w:divsChild>
        <w:div w:id="319357842">
          <w:marLeft w:val="0"/>
          <w:marRight w:val="0"/>
          <w:marTop w:val="0"/>
          <w:marBottom w:val="0"/>
          <w:divBdr>
            <w:top w:val="none" w:sz="0" w:space="0" w:color="auto"/>
            <w:left w:val="none" w:sz="0" w:space="0" w:color="auto"/>
            <w:bottom w:val="none" w:sz="0" w:space="0" w:color="auto"/>
            <w:right w:val="none" w:sz="0" w:space="0" w:color="auto"/>
          </w:divBdr>
          <w:divsChild>
            <w:div w:id="880167668">
              <w:marLeft w:val="0"/>
              <w:marRight w:val="0"/>
              <w:marTop w:val="0"/>
              <w:marBottom w:val="0"/>
              <w:divBdr>
                <w:top w:val="none" w:sz="0" w:space="0" w:color="auto"/>
                <w:left w:val="none" w:sz="0" w:space="0" w:color="auto"/>
                <w:bottom w:val="none" w:sz="0" w:space="0" w:color="auto"/>
                <w:right w:val="none" w:sz="0" w:space="0" w:color="auto"/>
              </w:divBdr>
              <w:divsChild>
                <w:div w:id="86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9684">
          <w:marLeft w:val="0"/>
          <w:marRight w:val="0"/>
          <w:marTop w:val="0"/>
          <w:marBottom w:val="0"/>
          <w:divBdr>
            <w:top w:val="none" w:sz="0" w:space="0" w:color="auto"/>
            <w:left w:val="none" w:sz="0" w:space="0" w:color="auto"/>
            <w:bottom w:val="none" w:sz="0" w:space="0" w:color="auto"/>
            <w:right w:val="none" w:sz="0" w:space="0" w:color="auto"/>
          </w:divBdr>
          <w:divsChild>
            <w:div w:id="338167960">
              <w:marLeft w:val="0"/>
              <w:marRight w:val="0"/>
              <w:marTop w:val="0"/>
              <w:marBottom w:val="0"/>
              <w:divBdr>
                <w:top w:val="none" w:sz="0" w:space="0" w:color="auto"/>
                <w:left w:val="none" w:sz="0" w:space="0" w:color="auto"/>
                <w:bottom w:val="none" w:sz="0" w:space="0" w:color="auto"/>
                <w:right w:val="none" w:sz="0" w:space="0" w:color="auto"/>
              </w:divBdr>
              <w:divsChild>
                <w:div w:id="1994983704">
                  <w:marLeft w:val="0"/>
                  <w:marRight w:val="0"/>
                  <w:marTop w:val="0"/>
                  <w:marBottom w:val="0"/>
                  <w:divBdr>
                    <w:top w:val="none" w:sz="0" w:space="0" w:color="auto"/>
                    <w:left w:val="none" w:sz="0" w:space="0" w:color="auto"/>
                    <w:bottom w:val="none" w:sz="0" w:space="0" w:color="auto"/>
                    <w:right w:val="none" w:sz="0" w:space="0" w:color="auto"/>
                  </w:divBdr>
                </w:div>
                <w:div w:id="17915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3702">
          <w:marLeft w:val="0"/>
          <w:marRight w:val="0"/>
          <w:marTop w:val="0"/>
          <w:marBottom w:val="0"/>
          <w:divBdr>
            <w:top w:val="none" w:sz="0" w:space="0" w:color="auto"/>
            <w:left w:val="none" w:sz="0" w:space="0" w:color="auto"/>
            <w:bottom w:val="none" w:sz="0" w:space="0" w:color="auto"/>
            <w:right w:val="none" w:sz="0" w:space="0" w:color="auto"/>
          </w:divBdr>
          <w:divsChild>
            <w:div w:id="1917739598">
              <w:marLeft w:val="0"/>
              <w:marRight w:val="0"/>
              <w:marTop w:val="0"/>
              <w:marBottom w:val="0"/>
              <w:divBdr>
                <w:top w:val="none" w:sz="0" w:space="0" w:color="auto"/>
                <w:left w:val="none" w:sz="0" w:space="0" w:color="auto"/>
                <w:bottom w:val="none" w:sz="0" w:space="0" w:color="auto"/>
                <w:right w:val="none" w:sz="0" w:space="0" w:color="auto"/>
              </w:divBdr>
              <w:divsChild>
                <w:div w:id="707527441">
                  <w:marLeft w:val="0"/>
                  <w:marRight w:val="0"/>
                  <w:marTop w:val="0"/>
                  <w:marBottom w:val="0"/>
                  <w:divBdr>
                    <w:top w:val="none" w:sz="0" w:space="0" w:color="auto"/>
                    <w:left w:val="none" w:sz="0" w:space="0" w:color="auto"/>
                    <w:bottom w:val="none" w:sz="0" w:space="0" w:color="auto"/>
                    <w:right w:val="none" w:sz="0" w:space="0" w:color="auto"/>
                  </w:divBdr>
                </w:div>
                <w:div w:id="884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462">
          <w:marLeft w:val="0"/>
          <w:marRight w:val="0"/>
          <w:marTop w:val="0"/>
          <w:marBottom w:val="0"/>
          <w:divBdr>
            <w:top w:val="none" w:sz="0" w:space="0" w:color="auto"/>
            <w:left w:val="none" w:sz="0" w:space="0" w:color="auto"/>
            <w:bottom w:val="none" w:sz="0" w:space="0" w:color="auto"/>
            <w:right w:val="none" w:sz="0" w:space="0" w:color="auto"/>
          </w:divBdr>
          <w:divsChild>
            <w:div w:id="245111081">
              <w:marLeft w:val="0"/>
              <w:marRight w:val="0"/>
              <w:marTop w:val="0"/>
              <w:marBottom w:val="0"/>
              <w:divBdr>
                <w:top w:val="none" w:sz="0" w:space="0" w:color="auto"/>
                <w:left w:val="none" w:sz="0" w:space="0" w:color="auto"/>
                <w:bottom w:val="none" w:sz="0" w:space="0" w:color="auto"/>
                <w:right w:val="none" w:sz="0" w:space="0" w:color="auto"/>
              </w:divBdr>
              <w:divsChild>
                <w:div w:id="1819960602">
                  <w:marLeft w:val="0"/>
                  <w:marRight w:val="0"/>
                  <w:marTop w:val="0"/>
                  <w:marBottom w:val="0"/>
                  <w:divBdr>
                    <w:top w:val="none" w:sz="0" w:space="0" w:color="auto"/>
                    <w:left w:val="none" w:sz="0" w:space="0" w:color="auto"/>
                    <w:bottom w:val="none" w:sz="0" w:space="0" w:color="auto"/>
                    <w:right w:val="none" w:sz="0" w:space="0" w:color="auto"/>
                  </w:divBdr>
                </w:div>
                <w:div w:id="7152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3980">
          <w:marLeft w:val="0"/>
          <w:marRight w:val="0"/>
          <w:marTop w:val="0"/>
          <w:marBottom w:val="0"/>
          <w:divBdr>
            <w:top w:val="none" w:sz="0" w:space="0" w:color="auto"/>
            <w:left w:val="none" w:sz="0" w:space="0" w:color="auto"/>
            <w:bottom w:val="none" w:sz="0" w:space="0" w:color="auto"/>
            <w:right w:val="none" w:sz="0" w:space="0" w:color="auto"/>
          </w:divBdr>
          <w:divsChild>
            <w:div w:id="1162164752">
              <w:marLeft w:val="0"/>
              <w:marRight w:val="0"/>
              <w:marTop w:val="0"/>
              <w:marBottom w:val="0"/>
              <w:divBdr>
                <w:top w:val="none" w:sz="0" w:space="0" w:color="auto"/>
                <w:left w:val="none" w:sz="0" w:space="0" w:color="auto"/>
                <w:bottom w:val="none" w:sz="0" w:space="0" w:color="auto"/>
                <w:right w:val="none" w:sz="0" w:space="0" w:color="auto"/>
              </w:divBdr>
              <w:divsChild>
                <w:div w:id="31266888">
                  <w:marLeft w:val="0"/>
                  <w:marRight w:val="0"/>
                  <w:marTop w:val="0"/>
                  <w:marBottom w:val="0"/>
                  <w:divBdr>
                    <w:top w:val="none" w:sz="0" w:space="0" w:color="auto"/>
                    <w:left w:val="none" w:sz="0" w:space="0" w:color="auto"/>
                    <w:bottom w:val="none" w:sz="0" w:space="0" w:color="auto"/>
                    <w:right w:val="none" w:sz="0" w:space="0" w:color="auto"/>
                  </w:divBdr>
                </w:div>
                <w:div w:id="2836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999">
          <w:marLeft w:val="0"/>
          <w:marRight w:val="0"/>
          <w:marTop w:val="0"/>
          <w:marBottom w:val="0"/>
          <w:divBdr>
            <w:top w:val="none" w:sz="0" w:space="0" w:color="auto"/>
            <w:left w:val="none" w:sz="0" w:space="0" w:color="auto"/>
            <w:bottom w:val="none" w:sz="0" w:space="0" w:color="auto"/>
            <w:right w:val="none" w:sz="0" w:space="0" w:color="auto"/>
          </w:divBdr>
          <w:divsChild>
            <w:div w:id="1546596583">
              <w:marLeft w:val="0"/>
              <w:marRight w:val="0"/>
              <w:marTop w:val="0"/>
              <w:marBottom w:val="0"/>
              <w:divBdr>
                <w:top w:val="none" w:sz="0" w:space="0" w:color="auto"/>
                <w:left w:val="none" w:sz="0" w:space="0" w:color="auto"/>
                <w:bottom w:val="none" w:sz="0" w:space="0" w:color="auto"/>
                <w:right w:val="none" w:sz="0" w:space="0" w:color="auto"/>
              </w:divBdr>
              <w:divsChild>
                <w:div w:id="709190299">
                  <w:marLeft w:val="0"/>
                  <w:marRight w:val="0"/>
                  <w:marTop w:val="0"/>
                  <w:marBottom w:val="0"/>
                  <w:divBdr>
                    <w:top w:val="none" w:sz="0" w:space="0" w:color="auto"/>
                    <w:left w:val="none" w:sz="0" w:space="0" w:color="auto"/>
                    <w:bottom w:val="none" w:sz="0" w:space="0" w:color="auto"/>
                    <w:right w:val="none" w:sz="0" w:space="0" w:color="auto"/>
                  </w:divBdr>
                </w:div>
                <w:div w:id="1926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987">
          <w:marLeft w:val="0"/>
          <w:marRight w:val="0"/>
          <w:marTop w:val="0"/>
          <w:marBottom w:val="0"/>
          <w:divBdr>
            <w:top w:val="none" w:sz="0" w:space="0" w:color="auto"/>
            <w:left w:val="none" w:sz="0" w:space="0" w:color="auto"/>
            <w:bottom w:val="none" w:sz="0" w:space="0" w:color="auto"/>
            <w:right w:val="none" w:sz="0" w:space="0" w:color="auto"/>
          </w:divBdr>
          <w:divsChild>
            <w:div w:id="753428840">
              <w:marLeft w:val="0"/>
              <w:marRight w:val="0"/>
              <w:marTop w:val="0"/>
              <w:marBottom w:val="0"/>
              <w:divBdr>
                <w:top w:val="none" w:sz="0" w:space="0" w:color="auto"/>
                <w:left w:val="none" w:sz="0" w:space="0" w:color="auto"/>
                <w:bottom w:val="none" w:sz="0" w:space="0" w:color="auto"/>
                <w:right w:val="none" w:sz="0" w:space="0" w:color="auto"/>
              </w:divBdr>
              <w:divsChild>
                <w:div w:id="20927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041">
          <w:marLeft w:val="0"/>
          <w:marRight w:val="0"/>
          <w:marTop w:val="0"/>
          <w:marBottom w:val="0"/>
          <w:divBdr>
            <w:top w:val="none" w:sz="0" w:space="0" w:color="auto"/>
            <w:left w:val="none" w:sz="0" w:space="0" w:color="auto"/>
            <w:bottom w:val="none" w:sz="0" w:space="0" w:color="auto"/>
            <w:right w:val="none" w:sz="0" w:space="0" w:color="auto"/>
          </w:divBdr>
          <w:divsChild>
            <w:div w:id="533617242">
              <w:marLeft w:val="0"/>
              <w:marRight w:val="0"/>
              <w:marTop w:val="0"/>
              <w:marBottom w:val="0"/>
              <w:divBdr>
                <w:top w:val="none" w:sz="0" w:space="0" w:color="auto"/>
                <w:left w:val="none" w:sz="0" w:space="0" w:color="auto"/>
                <w:bottom w:val="none" w:sz="0" w:space="0" w:color="auto"/>
                <w:right w:val="none" w:sz="0" w:space="0" w:color="auto"/>
              </w:divBdr>
              <w:divsChild>
                <w:div w:id="2972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139">
          <w:marLeft w:val="0"/>
          <w:marRight w:val="0"/>
          <w:marTop w:val="0"/>
          <w:marBottom w:val="0"/>
          <w:divBdr>
            <w:top w:val="none" w:sz="0" w:space="0" w:color="auto"/>
            <w:left w:val="none" w:sz="0" w:space="0" w:color="auto"/>
            <w:bottom w:val="none" w:sz="0" w:space="0" w:color="auto"/>
            <w:right w:val="none" w:sz="0" w:space="0" w:color="auto"/>
          </w:divBdr>
          <w:divsChild>
            <w:div w:id="921449206">
              <w:marLeft w:val="0"/>
              <w:marRight w:val="0"/>
              <w:marTop w:val="0"/>
              <w:marBottom w:val="0"/>
              <w:divBdr>
                <w:top w:val="none" w:sz="0" w:space="0" w:color="auto"/>
                <w:left w:val="none" w:sz="0" w:space="0" w:color="auto"/>
                <w:bottom w:val="none" w:sz="0" w:space="0" w:color="auto"/>
                <w:right w:val="none" w:sz="0" w:space="0" w:color="auto"/>
              </w:divBdr>
              <w:divsChild>
                <w:div w:id="893614413">
                  <w:marLeft w:val="0"/>
                  <w:marRight w:val="0"/>
                  <w:marTop w:val="0"/>
                  <w:marBottom w:val="0"/>
                  <w:divBdr>
                    <w:top w:val="none" w:sz="0" w:space="0" w:color="auto"/>
                    <w:left w:val="none" w:sz="0" w:space="0" w:color="auto"/>
                    <w:bottom w:val="none" w:sz="0" w:space="0" w:color="auto"/>
                    <w:right w:val="none" w:sz="0" w:space="0" w:color="auto"/>
                  </w:divBdr>
                </w:div>
                <w:div w:id="811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3435">
          <w:marLeft w:val="0"/>
          <w:marRight w:val="0"/>
          <w:marTop w:val="0"/>
          <w:marBottom w:val="0"/>
          <w:divBdr>
            <w:top w:val="none" w:sz="0" w:space="0" w:color="auto"/>
            <w:left w:val="none" w:sz="0" w:space="0" w:color="auto"/>
            <w:bottom w:val="none" w:sz="0" w:space="0" w:color="auto"/>
            <w:right w:val="none" w:sz="0" w:space="0" w:color="auto"/>
          </w:divBdr>
          <w:divsChild>
            <w:div w:id="1837651125">
              <w:marLeft w:val="0"/>
              <w:marRight w:val="0"/>
              <w:marTop w:val="0"/>
              <w:marBottom w:val="0"/>
              <w:divBdr>
                <w:top w:val="none" w:sz="0" w:space="0" w:color="auto"/>
                <w:left w:val="none" w:sz="0" w:space="0" w:color="auto"/>
                <w:bottom w:val="none" w:sz="0" w:space="0" w:color="auto"/>
                <w:right w:val="none" w:sz="0" w:space="0" w:color="auto"/>
              </w:divBdr>
              <w:divsChild>
                <w:div w:id="1986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948">
          <w:marLeft w:val="0"/>
          <w:marRight w:val="0"/>
          <w:marTop w:val="0"/>
          <w:marBottom w:val="0"/>
          <w:divBdr>
            <w:top w:val="none" w:sz="0" w:space="0" w:color="auto"/>
            <w:left w:val="none" w:sz="0" w:space="0" w:color="auto"/>
            <w:bottom w:val="none" w:sz="0" w:space="0" w:color="auto"/>
            <w:right w:val="none" w:sz="0" w:space="0" w:color="auto"/>
          </w:divBdr>
          <w:divsChild>
            <w:div w:id="199055229">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0"/>
                  <w:divBdr>
                    <w:top w:val="none" w:sz="0" w:space="0" w:color="auto"/>
                    <w:left w:val="none" w:sz="0" w:space="0" w:color="auto"/>
                    <w:bottom w:val="none" w:sz="0" w:space="0" w:color="auto"/>
                    <w:right w:val="none" w:sz="0" w:space="0" w:color="auto"/>
                  </w:divBdr>
                </w:div>
                <w:div w:id="1291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903">
          <w:marLeft w:val="0"/>
          <w:marRight w:val="0"/>
          <w:marTop w:val="0"/>
          <w:marBottom w:val="0"/>
          <w:divBdr>
            <w:top w:val="none" w:sz="0" w:space="0" w:color="auto"/>
            <w:left w:val="none" w:sz="0" w:space="0" w:color="auto"/>
            <w:bottom w:val="none" w:sz="0" w:space="0" w:color="auto"/>
            <w:right w:val="none" w:sz="0" w:space="0" w:color="auto"/>
          </w:divBdr>
          <w:divsChild>
            <w:div w:id="1511524085">
              <w:marLeft w:val="0"/>
              <w:marRight w:val="0"/>
              <w:marTop w:val="0"/>
              <w:marBottom w:val="0"/>
              <w:divBdr>
                <w:top w:val="none" w:sz="0" w:space="0" w:color="auto"/>
                <w:left w:val="none" w:sz="0" w:space="0" w:color="auto"/>
                <w:bottom w:val="none" w:sz="0" w:space="0" w:color="auto"/>
                <w:right w:val="none" w:sz="0" w:space="0" w:color="auto"/>
              </w:divBdr>
              <w:divsChild>
                <w:div w:id="1172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580">
          <w:marLeft w:val="0"/>
          <w:marRight w:val="0"/>
          <w:marTop w:val="0"/>
          <w:marBottom w:val="0"/>
          <w:divBdr>
            <w:top w:val="none" w:sz="0" w:space="0" w:color="auto"/>
            <w:left w:val="none" w:sz="0" w:space="0" w:color="auto"/>
            <w:bottom w:val="none" w:sz="0" w:space="0" w:color="auto"/>
            <w:right w:val="none" w:sz="0" w:space="0" w:color="auto"/>
          </w:divBdr>
          <w:divsChild>
            <w:div w:id="1762530291">
              <w:marLeft w:val="0"/>
              <w:marRight w:val="0"/>
              <w:marTop w:val="0"/>
              <w:marBottom w:val="0"/>
              <w:divBdr>
                <w:top w:val="none" w:sz="0" w:space="0" w:color="auto"/>
                <w:left w:val="none" w:sz="0" w:space="0" w:color="auto"/>
                <w:bottom w:val="none" w:sz="0" w:space="0" w:color="auto"/>
                <w:right w:val="none" w:sz="0" w:space="0" w:color="auto"/>
              </w:divBdr>
            </w:div>
            <w:div w:id="1518419622">
              <w:marLeft w:val="0"/>
              <w:marRight w:val="0"/>
              <w:marTop w:val="0"/>
              <w:marBottom w:val="0"/>
              <w:divBdr>
                <w:top w:val="none" w:sz="0" w:space="0" w:color="auto"/>
                <w:left w:val="none" w:sz="0" w:space="0" w:color="auto"/>
                <w:bottom w:val="none" w:sz="0" w:space="0" w:color="auto"/>
                <w:right w:val="none" w:sz="0" w:space="0" w:color="auto"/>
              </w:divBdr>
            </w:div>
          </w:divsChild>
        </w:div>
        <w:div w:id="887645337">
          <w:marLeft w:val="0"/>
          <w:marRight w:val="0"/>
          <w:marTop w:val="0"/>
          <w:marBottom w:val="0"/>
          <w:divBdr>
            <w:top w:val="none" w:sz="0" w:space="0" w:color="auto"/>
            <w:left w:val="none" w:sz="0" w:space="0" w:color="auto"/>
            <w:bottom w:val="none" w:sz="0" w:space="0" w:color="auto"/>
            <w:right w:val="none" w:sz="0" w:space="0" w:color="auto"/>
          </w:divBdr>
          <w:divsChild>
            <w:div w:id="599532592">
              <w:marLeft w:val="0"/>
              <w:marRight w:val="0"/>
              <w:marTop w:val="0"/>
              <w:marBottom w:val="0"/>
              <w:divBdr>
                <w:top w:val="none" w:sz="0" w:space="0" w:color="auto"/>
                <w:left w:val="none" w:sz="0" w:space="0" w:color="auto"/>
                <w:bottom w:val="none" w:sz="0" w:space="0" w:color="auto"/>
                <w:right w:val="none" w:sz="0" w:space="0" w:color="auto"/>
              </w:divBdr>
            </w:div>
            <w:div w:id="1218662567">
              <w:marLeft w:val="0"/>
              <w:marRight w:val="0"/>
              <w:marTop w:val="0"/>
              <w:marBottom w:val="0"/>
              <w:divBdr>
                <w:top w:val="none" w:sz="0" w:space="0" w:color="auto"/>
                <w:left w:val="none" w:sz="0" w:space="0" w:color="auto"/>
                <w:bottom w:val="none" w:sz="0" w:space="0" w:color="auto"/>
                <w:right w:val="none" w:sz="0" w:space="0" w:color="auto"/>
              </w:divBdr>
            </w:div>
          </w:divsChild>
        </w:div>
        <w:div w:id="991913137">
          <w:marLeft w:val="0"/>
          <w:marRight w:val="0"/>
          <w:marTop w:val="0"/>
          <w:marBottom w:val="0"/>
          <w:divBdr>
            <w:top w:val="none" w:sz="0" w:space="0" w:color="auto"/>
            <w:left w:val="none" w:sz="0" w:space="0" w:color="auto"/>
            <w:bottom w:val="none" w:sz="0" w:space="0" w:color="auto"/>
            <w:right w:val="none" w:sz="0" w:space="0" w:color="auto"/>
          </w:divBdr>
          <w:divsChild>
            <w:div w:id="1846244738">
              <w:marLeft w:val="0"/>
              <w:marRight w:val="0"/>
              <w:marTop w:val="0"/>
              <w:marBottom w:val="0"/>
              <w:divBdr>
                <w:top w:val="none" w:sz="0" w:space="0" w:color="auto"/>
                <w:left w:val="none" w:sz="0" w:space="0" w:color="auto"/>
                <w:bottom w:val="none" w:sz="0" w:space="0" w:color="auto"/>
                <w:right w:val="none" w:sz="0" w:space="0" w:color="auto"/>
              </w:divBdr>
            </w:div>
            <w:div w:id="738987801">
              <w:marLeft w:val="0"/>
              <w:marRight w:val="0"/>
              <w:marTop w:val="0"/>
              <w:marBottom w:val="0"/>
              <w:divBdr>
                <w:top w:val="none" w:sz="0" w:space="0" w:color="auto"/>
                <w:left w:val="none" w:sz="0" w:space="0" w:color="auto"/>
                <w:bottom w:val="none" w:sz="0" w:space="0" w:color="auto"/>
                <w:right w:val="none" w:sz="0" w:space="0" w:color="auto"/>
              </w:divBdr>
            </w:div>
          </w:divsChild>
        </w:div>
        <w:div w:id="328217097">
          <w:marLeft w:val="0"/>
          <w:marRight w:val="0"/>
          <w:marTop w:val="0"/>
          <w:marBottom w:val="0"/>
          <w:divBdr>
            <w:top w:val="none" w:sz="0" w:space="0" w:color="auto"/>
            <w:left w:val="none" w:sz="0" w:space="0" w:color="auto"/>
            <w:bottom w:val="none" w:sz="0" w:space="0" w:color="auto"/>
            <w:right w:val="none" w:sz="0" w:space="0" w:color="auto"/>
          </w:divBdr>
          <w:divsChild>
            <w:div w:id="1904871519">
              <w:marLeft w:val="0"/>
              <w:marRight w:val="0"/>
              <w:marTop w:val="0"/>
              <w:marBottom w:val="0"/>
              <w:divBdr>
                <w:top w:val="none" w:sz="0" w:space="0" w:color="auto"/>
                <w:left w:val="none" w:sz="0" w:space="0" w:color="auto"/>
                <w:bottom w:val="none" w:sz="0" w:space="0" w:color="auto"/>
                <w:right w:val="none" w:sz="0" w:space="0" w:color="auto"/>
              </w:divBdr>
            </w:div>
            <w:div w:id="938492346">
              <w:marLeft w:val="0"/>
              <w:marRight w:val="0"/>
              <w:marTop w:val="0"/>
              <w:marBottom w:val="0"/>
              <w:divBdr>
                <w:top w:val="none" w:sz="0" w:space="0" w:color="auto"/>
                <w:left w:val="none" w:sz="0" w:space="0" w:color="auto"/>
                <w:bottom w:val="none" w:sz="0" w:space="0" w:color="auto"/>
                <w:right w:val="none" w:sz="0" w:space="0" w:color="auto"/>
              </w:divBdr>
            </w:div>
          </w:divsChild>
        </w:div>
        <w:div w:id="1659533964">
          <w:marLeft w:val="0"/>
          <w:marRight w:val="0"/>
          <w:marTop w:val="0"/>
          <w:marBottom w:val="0"/>
          <w:divBdr>
            <w:top w:val="none" w:sz="0" w:space="0" w:color="auto"/>
            <w:left w:val="none" w:sz="0" w:space="0" w:color="auto"/>
            <w:bottom w:val="none" w:sz="0" w:space="0" w:color="auto"/>
            <w:right w:val="none" w:sz="0" w:space="0" w:color="auto"/>
          </w:divBdr>
          <w:divsChild>
            <w:div w:id="1623997920">
              <w:marLeft w:val="0"/>
              <w:marRight w:val="0"/>
              <w:marTop w:val="0"/>
              <w:marBottom w:val="0"/>
              <w:divBdr>
                <w:top w:val="none" w:sz="0" w:space="0" w:color="auto"/>
                <w:left w:val="none" w:sz="0" w:space="0" w:color="auto"/>
                <w:bottom w:val="none" w:sz="0" w:space="0" w:color="auto"/>
                <w:right w:val="none" w:sz="0" w:space="0" w:color="auto"/>
              </w:divBdr>
              <w:divsChild>
                <w:div w:id="461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738">
          <w:marLeft w:val="0"/>
          <w:marRight w:val="0"/>
          <w:marTop w:val="0"/>
          <w:marBottom w:val="0"/>
          <w:divBdr>
            <w:top w:val="none" w:sz="0" w:space="0" w:color="auto"/>
            <w:left w:val="none" w:sz="0" w:space="0" w:color="auto"/>
            <w:bottom w:val="none" w:sz="0" w:space="0" w:color="auto"/>
            <w:right w:val="none" w:sz="0" w:space="0" w:color="auto"/>
          </w:divBdr>
          <w:divsChild>
            <w:div w:id="1913537244">
              <w:marLeft w:val="0"/>
              <w:marRight w:val="0"/>
              <w:marTop w:val="0"/>
              <w:marBottom w:val="0"/>
              <w:divBdr>
                <w:top w:val="none" w:sz="0" w:space="0" w:color="auto"/>
                <w:left w:val="none" w:sz="0" w:space="0" w:color="auto"/>
                <w:bottom w:val="none" w:sz="0" w:space="0" w:color="auto"/>
                <w:right w:val="none" w:sz="0" w:space="0" w:color="auto"/>
              </w:divBdr>
            </w:div>
            <w:div w:id="331182231">
              <w:marLeft w:val="0"/>
              <w:marRight w:val="0"/>
              <w:marTop w:val="0"/>
              <w:marBottom w:val="0"/>
              <w:divBdr>
                <w:top w:val="none" w:sz="0" w:space="0" w:color="auto"/>
                <w:left w:val="none" w:sz="0" w:space="0" w:color="auto"/>
                <w:bottom w:val="none" w:sz="0" w:space="0" w:color="auto"/>
                <w:right w:val="none" w:sz="0" w:space="0" w:color="auto"/>
              </w:divBdr>
            </w:div>
          </w:divsChild>
        </w:div>
        <w:div w:id="50425162">
          <w:marLeft w:val="0"/>
          <w:marRight w:val="0"/>
          <w:marTop w:val="0"/>
          <w:marBottom w:val="0"/>
          <w:divBdr>
            <w:top w:val="none" w:sz="0" w:space="0" w:color="auto"/>
            <w:left w:val="none" w:sz="0" w:space="0" w:color="auto"/>
            <w:bottom w:val="none" w:sz="0" w:space="0" w:color="auto"/>
            <w:right w:val="none" w:sz="0" w:space="0" w:color="auto"/>
          </w:divBdr>
          <w:divsChild>
            <w:div w:id="1510410298">
              <w:marLeft w:val="0"/>
              <w:marRight w:val="0"/>
              <w:marTop w:val="0"/>
              <w:marBottom w:val="0"/>
              <w:divBdr>
                <w:top w:val="none" w:sz="0" w:space="0" w:color="auto"/>
                <w:left w:val="none" w:sz="0" w:space="0" w:color="auto"/>
                <w:bottom w:val="none" w:sz="0" w:space="0" w:color="auto"/>
                <w:right w:val="none" w:sz="0" w:space="0" w:color="auto"/>
              </w:divBdr>
            </w:div>
            <w:div w:id="585766787">
              <w:marLeft w:val="0"/>
              <w:marRight w:val="0"/>
              <w:marTop w:val="0"/>
              <w:marBottom w:val="0"/>
              <w:divBdr>
                <w:top w:val="none" w:sz="0" w:space="0" w:color="auto"/>
                <w:left w:val="none" w:sz="0" w:space="0" w:color="auto"/>
                <w:bottom w:val="none" w:sz="0" w:space="0" w:color="auto"/>
                <w:right w:val="none" w:sz="0" w:space="0" w:color="auto"/>
              </w:divBdr>
            </w:div>
          </w:divsChild>
        </w:div>
        <w:div w:id="690689562">
          <w:marLeft w:val="0"/>
          <w:marRight w:val="0"/>
          <w:marTop w:val="0"/>
          <w:marBottom w:val="0"/>
          <w:divBdr>
            <w:top w:val="none" w:sz="0" w:space="0" w:color="auto"/>
            <w:left w:val="none" w:sz="0" w:space="0" w:color="auto"/>
            <w:bottom w:val="none" w:sz="0" w:space="0" w:color="auto"/>
            <w:right w:val="none" w:sz="0" w:space="0" w:color="auto"/>
          </w:divBdr>
          <w:divsChild>
            <w:div w:id="1118716246">
              <w:marLeft w:val="0"/>
              <w:marRight w:val="0"/>
              <w:marTop w:val="0"/>
              <w:marBottom w:val="0"/>
              <w:divBdr>
                <w:top w:val="none" w:sz="0" w:space="0" w:color="auto"/>
                <w:left w:val="none" w:sz="0" w:space="0" w:color="auto"/>
                <w:bottom w:val="none" w:sz="0" w:space="0" w:color="auto"/>
                <w:right w:val="none" w:sz="0" w:space="0" w:color="auto"/>
              </w:divBdr>
              <w:divsChild>
                <w:div w:id="2064865962">
                  <w:marLeft w:val="0"/>
                  <w:marRight w:val="0"/>
                  <w:marTop w:val="0"/>
                  <w:marBottom w:val="0"/>
                  <w:divBdr>
                    <w:top w:val="none" w:sz="0" w:space="0" w:color="auto"/>
                    <w:left w:val="none" w:sz="0" w:space="0" w:color="auto"/>
                    <w:bottom w:val="none" w:sz="0" w:space="0" w:color="auto"/>
                    <w:right w:val="none" w:sz="0" w:space="0" w:color="auto"/>
                  </w:divBdr>
                  <w:divsChild>
                    <w:div w:id="1751122951">
                      <w:marLeft w:val="0"/>
                      <w:marRight w:val="0"/>
                      <w:marTop w:val="0"/>
                      <w:marBottom w:val="0"/>
                      <w:divBdr>
                        <w:top w:val="none" w:sz="0" w:space="0" w:color="auto"/>
                        <w:left w:val="none" w:sz="0" w:space="0" w:color="auto"/>
                        <w:bottom w:val="none" w:sz="0" w:space="0" w:color="auto"/>
                        <w:right w:val="none" w:sz="0" w:space="0" w:color="auto"/>
                      </w:divBdr>
                      <w:divsChild>
                        <w:div w:id="450323299">
                          <w:marLeft w:val="0"/>
                          <w:marRight w:val="0"/>
                          <w:marTop w:val="0"/>
                          <w:marBottom w:val="0"/>
                          <w:divBdr>
                            <w:top w:val="none" w:sz="0" w:space="0" w:color="auto"/>
                            <w:left w:val="none" w:sz="0" w:space="0" w:color="auto"/>
                            <w:bottom w:val="none" w:sz="0" w:space="0" w:color="auto"/>
                            <w:right w:val="none" w:sz="0" w:space="0" w:color="auto"/>
                          </w:divBdr>
                          <w:divsChild>
                            <w:div w:id="1807776837">
                              <w:marLeft w:val="0"/>
                              <w:marRight w:val="0"/>
                              <w:marTop w:val="0"/>
                              <w:marBottom w:val="0"/>
                              <w:divBdr>
                                <w:top w:val="none" w:sz="0" w:space="0" w:color="auto"/>
                                <w:left w:val="none" w:sz="0" w:space="0" w:color="auto"/>
                                <w:bottom w:val="none" w:sz="0" w:space="0" w:color="auto"/>
                                <w:right w:val="none" w:sz="0" w:space="0" w:color="auto"/>
                              </w:divBdr>
                              <w:divsChild>
                                <w:div w:id="1498762515">
                                  <w:marLeft w:val="0"/>
                                  <w:marRight w:val="0"/>
                                  <w:marTop w:val="0"/>
                                  <w:marBottom w:val="0"/>
                                  <w:divBdr>
                                    <w:top w:val="none" w:sz="0" w:space="0" w:color="auto"/>
                                    <w:left w:val="none" w:sz="0" w:space="0" w:color="auto"/>
                                    <w:bottom w:val="none" w:sz="0" w:space="0" w:color="auto"/>
                                    <w:right w:val="none" w:sz="0" w:space="0" w:color="auto"/>
                                  </w:divBdr>
                                  <w:divsChild>
                                    <w:div w:id="2099905532">
                                      <w:marLeft w:val="0"/>
                                      <w:marRight w:val="0"/>
                                      <w:marTop w:val="0"/>
                                      <w:marBottom w:val="0"/>
                                      <w:divBdr>
                                        <w:top w:val="none" w:sz="0" w:space="0" w:color="auto"/>
                                        <w:left w:val="none" w:sz="0" w:space="0" w:color="auto"/>
                                        <w:bottom w:val="none" w:sz="0" w:space="0" w:color="auto"/>
                                        <w:right w:val="none" w:sz="0" w:space="0" w:color="auto"/>
                                      </w:divBdr>
                                      <w:divsChild>
                                        <w:div w:id="896016566">
                                          <w:marLeft w:val="0"/>
                                          <w:marRight w:val="0"/>
                                          <w:marTop w:val="0"/>
                                          <w:marBottom w:val="0"/>
                                          <w:divBdr>
                                            <w:top w:val="none" w:sz="0" w:space="0" w:color="auto"/>
                                            <w:left w:val="none" w:sz="0" w:space="0" w:color="auto"/>
                                            <w:bottom w:val="none" w:sz="0" w:space="0" w:color="auto"/>
                                            <w:right w:val="none" w:sz="0" w:space="0" w:color="auto"/>
                                          </w:divBdr>
                                          <w:divsChild>
                                            <w:div w:id="1473794122">
                                              <w:marLeft w:val="0"/>
                                              <w:marRight w:val="0"/>
                                              <w:marTop w:val="0"/>
                                              <w:marBottom w:val="0"/>
                                              <w:divBdr>
                                                <w:top w:val="none" w:sz="0" w:space="0" w:color="auto"/>
                                                <w:left w:val="none" w:sz="0" w:space="0" w:color="auto"/>
                                                <w:bottom w:val="none" w:sz="0" w:space="0" w:color="auto"/>
                                                <w:right w:val="none" w:sz="0" w:space="0" w:color="auto"/>
                                              </w:divBdr>
                                              <w:divsChild>
                                                <w:div w:id="1105081306">
                                                  <w:marLeft w:val="0"/>
                                                  <w:marRight w:val="0"/>
                                                  <w:marTop w:val="0"/>
                                                  <w:marBottom w:val="0"/>
                                                  <w:divBdr>
                                                    <w:top w:val="none" w:sz="0" w:space="0" w:color="auto"/>
                                                    <w:left w:val="none" w:sz="0" w:space="0" w:color="auto"/>
                                                    <w:bottom w:val="none" w:sz="0" w:space="0" w:color="auto"/>
                                                    <w:right w:val="none" w:sz="0" w:space="0" w:color="auto"/>
                                                  </w:divBdr>
                                                  <w:divsChild>
                                                    <w:div w:id="87315430">
                                                      <w:marLeft w:val="0"/>
                                                      <w:marRight w:val="0"/>
                                                      <w:marTop w:val="0"/>
                                                      <w:marBottom w:val="0"/>
                                                      <w:divBdr>
                                                        <w:top w:val="none" w:sz="0" w:space="0" w:color="auto"/>
                                                        <w:left w:val="none" w:sz="0" w:space="0" w:color="auto"/>
                                                        <w:bottom w:val="none" w:sz="0" w:space="0" w:color="auto"/>
                                                        <w:right w:val="none" w:sz="0" w:space="0" w:color="auto"/>
                                                      </w:divBdr>
                                                      <w:divsChild>
                                                        <w:div w:id="793409765">
                                                          <w:marLeft w:val="0"/>
                                                          <w:marRight w:val="0"/>
                                                          <w:marTop w:val="0"/>
                                                          <w:marBottom w:val="0"/>
                                                          <w:divBdr>
                                                            <w:top w:val="none" w:sz="0" w:space="0" w:color="auto"/>
                                                            <w:left w:val="none" w:sz="0" w:space="0" w:color="auto"/>
                                                            <w:bottom w:val="none" w:sz="0" w:space="0" w:color="auto"/>
                                                            <w:right w:val="none" w:sz="0" w:space="0" w:color="auto"/>
                                                          </w:divBdr>
                                                          <w:divsChild>
                                                            <w:div w:id="233660524">
                                                              <w:marLeft w:val="0"/>
                                                              <w:marRight w:val="0"/>
                                                              <w:marTop w:val="0"/>
                                                              <w:marBottom w:val="0"/>
                                                              <w:divBdr>
                                                                <w:top w:val="none" w:sz="0" w:space="0" w:color="auto"/>
                                                                <w:left w:val="none" w:sz="0" w:space="0" w:color="auto"/>
                                                                <w:bottom w:val="none" w:sz="0" w:space="0" w:color="auto"/>
                                                                <w:right w:val="none" w:sz="0" w:space="0" w:color="auto"/>
                                                              </w:divBdr>
                                                              <w:divsChild>
                                                                <w:div w:id="198202465">
                                                                  <w:marLeft w:val="0"/>
                                                                  <w:marRight w:val="0"/>
                                                                  <w:marTop w:val="0"/>
                                                                  <w:marBottom w:val="0"/>
                                                                  <w:divBdr>
                                                                    <w:top w:val="none" w:sz="0" w:space="0" w:color="auto"/>
                                                                    <w:left w:val="none" w:sz="0" w:space="0" w:color="auto"/>
                                                                    <w:bottom w:val="none" w:sz="0" w:space="0" w:color="auto"/>
                                                                    <w:right w:val="none" w:sz="0" w:space="0" w:color="auto"/>
                                                                  </w:divBdr>
                                                                  <w:divsChild>
                                                                    <w:div w:id="564410832">
                                                                      <w:marLeft w:val="0"/>
                                                                      <w:marRight w:val="0"/>
                                                                      <w:marTop w:val="0"/>
                                                                      <w:marBottom w:val="0"/>
                                                                      <w:divBdr>
                                                                        <w:top w:val="none" w:sz="0" w:space="0" w:color="auto"/>
                                                                        <w:left w:val="none" w:sz="0" w:space="0" w:color="auto"/>
                                                                        <w:bottom w:val="none" w:sz="0" w:space="0" w:color="auto"/>
                                                                        <w:right w:val="none" w:sz="0" w:space="0" w:color="auto"/>
                                                                      </w:divBdr>
                                                                    </w:div>
                                                                  </w:divsChild>
                                                                </w:div>
                                                                <w:div w:id="111285380">
                                                                  <w:marLeft w:val="0"/>
                                                                  <w:marRight w:val="0"/>
                                                                  <w:marTop w:val="0"/>
                                                                  <w:marBottom w:val="0"/>
                                                                  <w:divBdr>
                                                                    <w:top w:val="none" w:sz="0" w:space="0" w:color="auto"/>
                                                                    <w:left w:val="none" w:sz="0" w:space="0" w:color="auto"/>
                                                                    <w:bottom w:val="none" w:sz="0" w:space="0" w:color="auto"/>
                                                                    <w:right w:val="none" w:sz="0" w:space="0" w:color="auto"/>
                                                                  </w:divBdr>
                                                                  <w:divsChild>
                                                                    <w:div w:id="6733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028759">
      <w:bodyDiv w:val="1"/>
      <w:marLeft w:val="0"/>
      <w:marRight w:val="0"/>
      <w:marTop w:val="0"/>
      <w:marBottom w:val="0"/>
      <w:divBdr>
        <w:top w:val="none" w:sz="0" w:space="0" w:color="auto"/>
        <w:left w:val="none" w:sz="0" w:space="0" w:color="auto"/>
        <w:bottom w:val="none" w:sz="0" w:space="0" w:color="auto"/>
        <w:right w:val="none" w:sz="0" w:space="0" w:color="auto"/>
      </w:divBdr>
    </w:div>
    <w:div w:id="1975208282">
      <w:bodyDiv w:val="1"/>
      <w:marLeft w:val="0"/>
      <w:marRight w:val="0"/>
      <w:marTop w:val="0"/>
      <w:marBottom w:val="0"/>
      <w:divBdr>
        <w:top w:val="none" w:sz="0" w:space="0" w:color="auto"/>
        <w:left w:val="none" w:sz="0" w:space="0" w:color="auto"/>
        <w:bottom w:val="none" w:sz="0" w:space="0" w:color="auto"/>
        <w:right w:val="none" w:sz="0" w:space="0" w:color="auto"/>
      </w:divBdr>
    </w:div>
    <w:div w:id="19862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ewhurstellensgreen-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EWHURST PARISH COUNCIL</vt:lpstr>
    </vt:vector>
  </TitlesOfParts>
  <Company>AAA</Company>
  <LinksUpToDate>false</LinksUpToDate>
  <CharactersWithSpaces>3501</CharactersWithSpaces>
  <SharedDoc>false</SharedDoc>
  <HLinks>
    <vt:vector size="6" baseType="variant">
      <vt:variant>
        <vt:i4>2097228</vt:i4>
      </vt:variant>
      <vt:variant>
        <vt:i4>0</vt:i4>
      </vt:variant>
      <vt:variant>
        <vt:i4>0</vt:i4>
      </vt:variant>
      <vt:variant>
        <vt:i4>5</vt:i4>
      </vt:variant>
      <vt:variant>
        <vt:lpwstr>mailto:clerk.epc@btinternet.com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EWHURST PARISH COUNCIL</dc:title>
  <dc:subject/>
  <dc:creator>Alyson</dc:creator>
  <cp:keywords/>
  <cp:lastModifiedBy>Anita Kettle</cp:lastModifiedBy>
  <cp:revision>5</cp:revision>
  <cp:lastPrinted>2022-02-16T13:21:00Z</cp:lastPrinted>
  <dcterms:created xsi:type="dcterms:W3CDTF">2024-09-16T20:55:00Z</dcterms:created>
  <dcterms:modified xsi:type="dcterms:W3CDTF">2024-09-18T19:10:00Z</dcterms:modified>
</cp:coreProperties>
</file>