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496B66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w:t>
            </w:r>
            <w:r w:rsidR="00034C65">
              <w:rPr>
                <w:rFonts w:eastAsia="Times New Roman" w:cs="Arial"/>
                <w:b/>
                <w:sz w:val="18"/>
                <w:szCs w:val="18"/>
              </w:rPr>
              <w:t>18 June 2024</w:t>
            </w:r>
            <w:r w:rsidRPr="00D06620">
              <w:rPr>
                <w:rFonts w:eastAsia="Times New Roman" w:cs="Arial"/>
                <w:b/>
                <w:sz w:val="18"/>
                <w:szCs w:val="18"/>
              </w:rPr>
              <w:t>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19F84E8" w14:textId="4FBA85D5" w:rsidR="00034C65" w:rsidRDefault="00815FCF" w:rsidP="00034C6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034C65">
              <w:rPr>
                <w:rFonts w:eastAsia="Times New Roman" w:cs="Arial"/>
                <w:sz w:val="18"/>
                <w:szCs w:val="18"/>
              </w:rPr>
              <w:t>Joanna Cadman The Parish Clerk</w:t>
            </w:r>
          </w:p>
          <w:p w14:paraId="40E8D690" w14:textId="06F9A0EE" w:rsidR="00815FCF" w:rsidRPr="00D06620" w:rsidRDefault="00034C65" w:rsidP="00034C65">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clerk@ewhurstellensgreen-pc.gov.uk</w:t>
            </w:r>
            <w:r w:rsidR="00815FCF" w:rsidRPr="00D06620">
              <w:rPr>
                <w:rFonts w:eastAsia="Times New Roman" w:cs="Arial"/>
                <w:sz w:val="18"/>
                <w:szCs w:val="18"/>
              </w:rPr>
              <w:t>_____</w:t>
            </w:r>
          </w:p>
          <w:p w14:paraId="3F7C16DF" w14:textId="015D2F5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w:t>
            </w:r>
            <w:r w:rsidR="00034C65">
              <w:rPr>
                <w:rFonts w:eastAsia="Times New Roman" w:cs="Arial"/>
                <w:sz w:val="18"/>
                <w:szCs w:val="18"/>
              </w:rPr>
              <w:t>07711 566458</w:t>
            </w:r>
            <w:r w:rsidRPr="00D06620">
              <w:rPr>
                <w:rFonts w:eastAsia="Times New Roman" w:cs="Arial"/>
                <w:sz w:val="18"/>
                <w:szCs w:val="18"/>
              </w:rPr>
              <w:t>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AA2D4A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034C65">
              <w:rPr>
                <w:rFonts w:eastAsia="Times New Roman" w:cs="Arial"/>
                <w:b/>
                <w:sz w:val="18"/>
                <w:szCs w:val="18"/>
              </w:rPr>
              <w:t>24</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2444BA98" w:rsidR="00815FCF" w:rsidRDefault="00815FCF" w:rsidP="00034C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034C65">
              <w:rPr>
                <w:rFonts w:eastAsia="Times New Roman" w:cs="Arial"/>
                <w:b/>
                <w:sz w:val="18"/>
                <w:szCs w:val="18"/>
              </w:rPr>
              <w:t>2 August</w:t>
            </w:r>
            <w:r w:rsidR="00C551EB" w:rsidRPr="00C551EB">
              <w:rPr>
                <w:rFonts w:eastAsia="Times New Roman" w:cs="Arial"/>
                <w:b/>
                <w:sz w:val="18"/>
                <w:szCs w:val="18"/>
              </w:rPr>
              <w:t xml:space="preserv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w:t>
            </w:r>
          </w:p>
          <w:p w14:paraId="6A9DA71C" w14:textId="77777777" w:rsidR="00034C65" w:rsidRPr="00D06620" w:rsidRDefault="00034C65" w:rsidP="00034C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AA71D8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034C65">
              <w:rPr>
                <w:rFonts w:eastAsia="Times New Roman" w:cs="Arial"/>
                <w:b/>
                <w:sz w:val="18"/>
                <w:szCs w:val="18"/>
              </w:rPr>
              <w:t>Joanna Cadman Clerk and RFO</w:t>
            </w:r>
            <w:r w:rsidRPr="00D06620">
              <w:rPr>
                <w:rFonts w:eastAsia="Times New Roman" w:cs="Arial"/>
                <w:b/>
                <w:sz w:val="18"/>
                <w:szCs w:val="18"/>
              </w:rPr>
              <w:t>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34C65"/>
    <w:rsid w:val="00106141"/>
    <w:rsid w:val="0018345F"/>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4713C"/>
    <w:rsid w:val="00C551EB"/>
    <w:rsid w:val="00C644E5"/>
    <w:rsid w:val="00D5498D"/>
    <w:rsid w:val="00E70583"/>
    <w:rsid w:val="00EA2CE3"/>
    <w:rsid w:val="00ED40C2"/>
    <w:rsid w:val="00FF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Anita Kettle</cp:lastModifiedBy>
  <cp:revision>2</cp:revision>
  <dcterms:created xsi:type="dcterms:W3CDTF">2024-05-29T12:20:00Z</dcterms:created>
  <dcterms:modified xsi:type="dcterms:W3CDTF">2024-05-29T12:20:00Z</dcterms:modified>
</cp:coreProperties>
</file>